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4D412" w14:textId="77777777" w:rsidR="00232AFA" w:rsidRPr="002D0224" w:rsidRDefault="00177FCB" w:rsidP="0093794F">
      <w:pPr>
        <w:pStyle w:val="a7"/>
        <w:jc w:val="center"/>
        <w:rPr>
          <w:rFonts w:ascii="Times New Roman" w:hAnsi="Times New Roman" w:cs="Times New Roman"/>
          <w:b/>
          <w:sz w:val="24"/>
          <w:szCs w:val="24"/>
          <w:lang w:eastAsia="ru-RU"/>
        </w:rPr>
      </w:pPr>
      <w:r w:rsidRPr="002D0224">
        <w:rPr>
          <w:rFonts w:ascii="Times New Roman" w:hAnsi="Times New Roman" w:cs="Times New Roman"/>
          <w:b/>
          <w:sz w:val="24"/>
          <w:szCs w:val="24"/>
          <w:lang w:eastAsia="ru-RU"/>
        </w:rPr>
        <w:t>П</w:t>
      </w:r>
      <w:r w:rsidR="00017B49" w:rsidRPr="002D0224">
        <w:rPr>
          <w:rFonts w:ascii="Times New Roman" w:hAnsi="Times New Roman" w:cs="Times New Roman"/>
          <w:b/>
          <w:sz w:val="24"/>
          <w:szCs w:val="24"/>
          <w:lang w:eastAsia="ru-RU"/>
        </w:rPr>
        <w:t>ротокол</w:t>
      </w:r>
      <w:r w:rsidR="00A72667">
        <w:rPr>
          <w:rFonts w:ascii="Times New Roman" w:hAnsi="Times New Roman" w:cs="Times New Roman"/>
          <w:b/>
          <w:sz w:val="24"/>
          <w:szCs w:val="24"/>
          <w:lang w:eastAsia="ru-RU"/>
        </w:rPr>
        <w:t xml:space="preserve"> №1</w:t>
      </w:r>
      <w:r w:rsidR="00232AFA" w:rsidRPr="002D0224">
        <w:rPr>
          <w:rFonts w:ascii="Times New Roman" w:hAnsi="Times New Roman" w:cs="Times New Roman"/>
          <w:b/>
          <w:sz w:val="24"/>
          <w:szCs w:val="24"/>
          <w:lang w:eastAsia="ru-RU"/>
        </w:rPr>
        <w:t xml:space="preserve"> </w:t>
      </w:r>
    </w:p>
    <w:p w14:paraId="1B787CD3" w14:textId="2DE95B0E" w:rsidR="00744F73" w:rsidRPr="006C78B3" w:rsidRDefault="007E6223" w:rsidP="00FE1CDD">
      <w:pPr>
        <w:pStyle w:val="a7"/>
        <w:jc w:val="center"/>
        <w:rPr>
          <w:rFonts w:ascii="Times New Roman" w:hAnsi="Times New Roman" w:cs="Times New Roman"/>
          <w:b/>
          <w:sz w:val="24"/>
          <w:szCs w:val="24"/>
          <w:lang w:eastAsia="ru-RU"/>
        </w:rPr>
      </w:pPr>
      <w:r w:rsidRPr="006C78B3">
        <w:rPr>
          <w:rFonts w:ascii="Times New Roman" w:hAnsi="Times New Roman" w:cs="Times New Roman"/>
          <w:b/>
          <w:sz w:val="24"/>
          <w:szCs w:val="24"/>
          <w:lang w:eastAsia="ru-RU"/>
        </w:rPr>
        <w:t>з</w:t>
      </w:r>
      <w:r w:rsidR="00232AFA" w:rsidRPr="006C78B3">
        <w:rPr>
          <w:rFonts w:ascii="Times New Roman" w:hAnsi="Times New Roman" w:cs="Times New Roman"/>
          <w:b/>
          <w:sz w:val="24"/>
          <w:szCs w:val="24"/>
          <w:lang w:eastAsia="ru-RU"/>
        </w:rPr>
        <w:t>аседания закупочной комиссии по</w:t>
      </w:r>
      <w:r w:rsidR="00017B49" w:rsidRPr="006C78B3">
        <w:rPr>
          <w:rFonts w:ascii="Times New Roman" w:hAnsi="Times New Roman" w:cs="Times New Roman"/>
          <w:b/>
          <w:sz w:val="24"/>
          <w:szCs w:val="24"/>
          <w:lang w:eastAsia="ru-RU"/>
        </w:rPr>
        <w:t xml:space="preserve"> </w:t>
      </w:r>
      <w:r w:rsidR="004F060A" w:rsidRPr="006C78B3">
        <w:rPr>
          <w:rFonts w:ascii="Times New Roman" w:hAnsi="Times New Roman" w:cs="Times New Roman"/>
          <w:b/>
          <w:sz w:val="24"/>
          <w:szCs w:val="24"/>
          <w:lang w:eastAsia="ru-RU"/>
        </w:rPr>
        <w:t>в</w:t>
      </w:r>
      <w:r w:rsidR="00744F73" w:rsidRPr="006C78B3">
        <w:rPr>
          <w:rFonts w:ascii="Times New Roman" w:hAnsi="Times New Roman" w:cs="Times New Roman"/>
          <w:b/>
          <w:sz w:val="24"/>
          <w:szCs w:val="24"/>
          <w:lang w:eastAsia="ru-RU"/>
        </w:rPr>
        <w:t>скры</w:t>
      </w:r>
      <w:r w:rsidR="00232AFA" w:rsidRPr="006C78B3">
        <w:rPr>
          <w:rFonts w:ascii="Times New Roman" w:hAnsi="Times New Roman" w:cs="Times New Roman"/>
          <w:b/>
          <w:sz w:val="24"/>
          <w:szCs w:val="24"/>
          <w:lang w:eastAsia="ru-RU"/>
        </w:rPr>
        <w:t xml:space="preserve">тию </w:t>
      </w:r>
      <w:r w:rsidR="00581D2F">
        <w:rPr>
          <w:rFonts w:ascii="Times New Roman" w:hAnsi="Times New Roman" w:cs="Times New Roman"/>
          <w:b/>
          <w:sz w:val="24"/>
          <w:szCs w:val="24"/>
          <w:lang w:eastAsia="ru-RU"/>
        </w:rPr>
        <w:t>заявок</w:t>
      </w:r>
      <w:r w:rsidR="0003518C" w:rsidRPr="006C78B3">
        <w:rPr>
          <w:rFonts w:ascii="Times New Roman" w:hAnsi="Times New Roman" w:cs="Times New Roman"/>
          <w:b/>
          <w:sz w:val="24"/>
          <w:szCs w:val="24"/>
          <w:lang w:eastAsia="ru-RU"/>
        </w:rPr>
        <w:t xml:space="preserve"> </w:t>
      </w:r>
      <w:r w:rsidR="00744F73" w:rsidRPr="006C78B3">
        <w:rPr>
          <w:rFonts w:ascii="Times New Roman" w:hAnsi="Times New Roman" w:cs="Times New Roman"/>
          <w:b/>
          <w:sz w:val="24"/>
          <w:szCs w:val="24"/>
          <w:lang w:eastAsia="ru-RU"/>
        </w:rPr>
        <w:t>на участие в запросе предложений</w:t>
      </w:r>
    </w:p>
    <w:p w14:paraId="78596CA9" w14:textId="65FA58AC" w:rsidR="00C4142E" w:rsidRPr="000860A8" w:rsidRDefault="00C4142E" w:rsidP="00C4142E">
      <w:pPr>
        <w:spacing w:after="0" w:line="240" w:lineRule="auto"/>
        <w:ind w:firstLine="720"/>
        <w:jc w:val="center"/>
        <w:rPr>
          <w:rFonts w:ascii="Times New Roman" w:eastAsia="Times New Roman" w:hAnsi="Times New Roman" w:cs="Times New Roman"/>
          <w:b/>
          <w:bCs/>
          <w:color w:val="000000"/>
          <w:sz w:val="24"/>
          <w:szCs w:val="24"/>
          <w:lang w:eastAsia="ru-RU"/>
        </w:rPr>
      </w:pPr>
      <w:r w:rsidRPr="006C78B3">
        <w:rPr>
          <w:rFonts w:ascii="Times New Roman" w:eastAsia="Times New Roman" w:hAnsi="Times New Roman" w:cs="Times New Roman"/>
          <w:b/>
          <w:bCs/>
          <w:color w:val="000000"/>
          <w:sz w:val="24"/>
          <w:szCs w:val="24"/>
          <w:lang w:eastAsia="ru-RU"/>
        </w:rPr>
        <w:t xml:space="preserve">с целью заключения договора </w:t>
      </w:r>
      <w:r w:rsidR="000860A8">
        <w:rPr>
          <w:rFonts w:ascii="Times New Roman" w:eastAsia="Times New Roman" w:hAnsi="Times New Roman" w:cs="Times New Roman"/>
          <w:b/>
          <w:bCs/>
          <w:color w:val="000000"/>
          <w:sz w:val="24"/>
          <w:szCs w:val="24"/>
          <w:lang w:eastAsia="ru-RU"/>
        </w:rPr>
        <w:t xml:space="preserve">на </w:t>
      </w:r>
      <w:r w:rsidR="007E5A1C" w:rsidRPr="007E5A1C">
        <w:rPr>
          <w:rFonts w:ascii="Times New Roman" w:eastAsia="Times New Roman" w:hAnsi="Times New Roman" w:cs="Times New Roman"/>
          <w:b/>
          <w:bCs/>
          <w:color w:val="000000"/>
          <w:sz w:val="24"/>
          <w:szCs w:val="24"/>
          <w:lang w:eastAsia="ru-RU"/>
        </w:rPr>
        <w:t>оказание услуг по обеспечению функционирования, оформлению рабочих и деловых площадей, в том числе обеспечению мультимедийной техникой, офисной и иной используемой для выставочных мероприятий мебелью, монтажно-демонтажные работы в рамках организации и проведения Красноярского экономического форума 2023 года</w:t>
      </w:r>
    </w:p>
    <w:p w14:paraId="19AA9093" w14:textId="77777777" w:rsidR="00C4142E" w:rsidRPr="00C4142E" w:rsidRDefault="00C4142E" w:rsidP="00C4142E">
      <w:pPr>
        <w:spacing w:after="0" w:line="240" w:lineRule="auto"/>
        <w:ind w:firstLine="720"/>
        <w:jc w:val="center"/>
        <w:rPr>
          <w:rFonts w:ascii="Times New Roman" w:eastAsia="Times New Roman" w:hAnsi="Times New Roman" w:cs="Times New Roman"/>
          <w:b/>
          <w:sz w:val="24"/>
          <w:szCs w:val="24"/>
          <w:lang w:eastAsia="ru-RU"/>
        </w:rPr>
      </w:pPr>
    </w:p>
    <w:p w14:paraId="3F791093" w14:textId="4183F4A6" w:rsidR="0003518C" w:rsidRDefault="007E5A1C" w:rsidP="007D4054">
      <w:pPr>
        <w:pStyle w:val="a7"/>
        <w:jc w:val="center"/>
        <w:rPr>
          <w:rFonts w:ascii="Times New Roman" w:hAnsi="Times New Roman" w:cs="Times New Roman"/>
          <w:sz w:val="24"/>
          <w:szCs w:val="24"/>
          <w:lang w:eastAsia="ru-RU"/>
        </w:rPr>
      </w:pPr>
      <w:r>
        <w:rPr>
          <w:rFonts w:ascii="Times New Roman" w:hAnsi="Times New Roman" w:cs="Times New Roman"/>
          <w:sz w:val="24"/>
          <w:szCs w:val="24"/>
          <w:lang w:eastAsia="ru-RU"/>
        </w:rPr>
        <w:t>16</w:t>
      </w:r>
      <w:r w:rsidR="006C78B3">
        <w:rPr>
          <w:rFonts w:ascii="Times New Roman" w:hAnsi="Times New Roman" w:cs="Times New Roman"/>
          <w:sz w:val="24"/>
          <w:szCs w:val="24"/>
          <w:lang w:eastAsia="ru-RU"/>
        </w:rPr>
        <w:t xml:space="preserve"> </w:t>
      </w:r>
      <w:r w:rsidR="000860A8">
        <w:rPr>
          <w:rFonts w:ascii="Times New Roman" w:hAnsi="Times New Roman" w:cs="Times New Roman"/>
          <w:sz w:val="24"/>
          <w:szCs w:val="24"/>
          <w:lang w:eastAsia="ru-RU"/>
        </w:rPr>
        <w:t>февраля</w:t>
      </w:r>
      <w:r w:rsidR="00453215">
        <w:rPr>
          <w:rFonts w:ascii="Times New Roman" w:hAnsi="Times New Roman" w:cs="Times New Roman"/>
          <w:sz w:val="24"/>
          <w:szCs w:val="24"/>
          <w:lang w:eastAsia="ru-RU"/>
        </w:rPr>
        <w:t xml:space="preserve"> </w:t>
      </w:r>
      <w:r w:rsidR="0003518C" w:rsidRPr="002D0224">
        <w:rPr>
          <w:rFonts w:ascii="Times New Roman" w:hAnsi="Times New Roman" w:cs="Times New Roman"/>
          <w:sz w:val="24"/>
          <w:szCs w:val="24"/>
          <w:lang w:eastAsia="ru-RU"/>
        </w:rPr>
        <w:t>20</w:t>
      </w:r>
      <w:r w:rsidR="000860A8">
        <w:rPr>
          <w:rFonts w:ascii="Times New Roman" w:hAnsi="Times New Roman" w:cs="Times New Roman"/>
          <w:sz w:val="24"/>
          <w:szCs w:val="24"/>
          <w:lang w:eastAsia="ru-RU"/>
        </w:rPr>
        <w:t>23</w:t>
      </w:r>
      <w:r w:rsidR="007D4054" w:rsidRPr="002D0224">
        <w:rPr>
          <w:rFonts w:ascii="Times New Roman" w:hAnsi="Times New Roman" w:cs="Times New Roman"/>
          <w:sz w:val="24"/>
          <w:szCs w:val="24"/>
          <w:lang w:eastAsia="ru-RU"/>
        </w:rPr>
        <w:t xml:space="preserve"> г.</w:t>
      </w:r>
      <w:r w:rsidR="00A87A20" w:rsidRPr="002D0224">
        <w:rPr>
          <w:rFonts w:ascii="Times New Roman" w:hAnsi="Times New Roman" w:cs="Times New Roman"/>
          <w:sz w:val="24"/>
          <w:szCs w:val="24"/>
          <w:lang w:eastAsia="ru-RU"/>
        </w:rPr>
        <w:t xml:space="preserve"> </w:t>
      </w:r>
      <w:r w:rsidR="00F71E7B" w:rsidRPr="002D0224">
        <w:rPr>
          <w:rFonts w:ascii="Times New Roman" w:hAnsi="Times New Roman" w:cs="Times New Roman"/>
          <w:sz w:val="24"/>
          <w:szCs w:val="24"/>
          <w:lang w:eastAsia="ru-RU"/>
        </w:rPr>
        <w:t xml:space="preserve">    </w:t>
      </w:r>
      <w:r w:rsidR="008E6235" w:rsidRPr="002D0224">
        <w:rPr>
          <w:rFonts w:ascii="Times New Roman" w:hAnsi="Times New Roman" w:cs="Times New Roman"/>
          <w:sz w:val="24"/>
          <w:szCs w:val="24"/>
          <w:lang w:eastAsia="ru-RU"/>
        </w:rPr>
        <w:t xml:space="preserve">              </w:t>
      </w:r>
      <w:r w:rsidR="004F060A" w:rsidRPr="002D0224">
        <w:rPr>
          <w:rFonts w:ascii="Times New Roman" w:hAnsi="Times New Roman" w:cs="Times New Roman"/>
          <w:sz w:val="24"/>
          <w:szCs w:val="24"/>
          <w:lang w:eastAsia="ru-RU"/>
        </w:rPr>
        <w:t xml:space="preserve">                                                                               </w:t>
      </w:r>
      <w:r w:rsidR="005175A2" w:rsidRPr="002D0224">
        <w:rPr>
          <w:rFonts w:ascii="Times New Roman" w:hAnsi="Times New Roman" w:cs="Times New Roman"/>
          <w:sz w:val="24"/>
          <w:szCs w:val="24"/>
          <w:lang w:eastAsia="ru-RU"/>
        </w:rPr>
        <w:t xml:space="preserve">                                                                                     </w:t>
      </w:r>
      <w:r w:rsidR="00400703" w:rsidRPr="002D0224">
        <w:rPr>
          <w:rFonts w:ascii="Times New Roman" w:hAnsi="Times New Roman" w:cs="Times New Roman"/>
          <w:sz w:val="24"/>
          <w:szCs w:val="24"/>
          <w:lang w:eastAsia="ru-RU"/>
        </w:rPr>
        <w:t xml:space="preserve">    </w:t>
      </w:r>
      <w:r w:rsidR="00227061" w:rsidRPr="002D0224">
        <w:rPr>
          <w:rFonts w:ascii="Times New Roman" w:hAnsi="Times New Roman" w:cs="Times New Roman"/>
          <w:sz w:val="24"/>
          <w:szCs w:val="24"/>
          <w:lang w:eastAsia="ru-RU"/>
        </w:rPr>
        <w:t xml:space="preserve"> </w:t>
      </w:r>
      <w:r w:rsidR="007D4054" w:rsidRPr="002D0224">
        <w:rPr>
          <w:rFonts w:ascii="Times New Roman" w:hAnsi="Times New Roman" w:cs="Times New Roman"/>
          <w:sz w:val="24"/>
          <w:szCs w:val="24"/>
          <w:lang w:eastAsia="ru-RU"/>
        </w:rPr>
        <w:t xml:space="preserve">  </w:t>
      </w:r>
      <w:r w:rsidR="00227061" w:rsidRPr="002D0224">
        <w:rPr>
          <w:rFonts w:ascii="Times New Roman" w:hAnsi="Times New Roman" w:cs="Times New Roman"/>
          <w:sz w:val="24"/>
          <w:szCs w:val="24"/>
          <w:lang w:eastAsia="ru-RU"/>
        </w:rPr>
        <w:t xml:space="preserve"> </w:t>
      </w:r>
      <w:r w:rsidR="004F060A" w:rsidRPr="002D0224">
        <w:rPr>
          <w:rFonts w:ascii="Times New Roman" w:hAnsi="Times New Roman" w:cs="Times New Roman"/>
          <w:sz w:val="24"/>
          <w:szCs w:val="24"/>
          <w:lang w:eastAsia="ru-RU"/>
        </w:rPr>
        <w:t>г.</w:t>
      </w:r>
      <w:r w:rsidR="008E6235" w:rsidRPr="002D0224">
        <w:rPr>
          <w:rFonts w:ascii="Times New Roman" w:hAnsi="Times New Roman" w:cs="Times New Roman"/>
          <w:sz w:val="24"/>
          <w:szCs w:val="24"/>
          <w:lang w:eastAsia="ru-RU"/>
        </w:rPr>
        <w:t xml:space="preserve"> </w:t>
      </w:r>
      <w:r w:rsidR="00227061" w:rsidRPr="002D0224">
        <w:rPr>
          <w:rFonts w:ascii="Times New Roman" w:hAnsi="Times New Roman" w:cs="Times New Roman"/>
          <w:sz w:val="24"/>
          <w:szCs w:val="24"/>
          <w:lang w:eastAsia="ru-RU"/>
        </w:rPr>
        <w:t>Красноярск</w:t>
      </w:r>
    </w:p>
    <w:p w14:paraId="48ACA439" w14:textId="77777777" w:rsidR="0019105B" w:rsidRPr="002D0224" w:rsidRDefault="0019105B" w:rsidP="00112E48">
      <w:pPr>
        <w:pStyle w:val="a7"/>
        <w:ind w:firstLine="851"/>
        <w:jc w:val="both"/>
        <w:rPr>
          <w:rFonts w:ascii="Times New Roman" w:hAnsi="Times New Roman" w:cs="Times New Roman"/>
          <w:sz w:val="24"/>
          <w:szCs w:val="24"/>
          <w:lang w:eastAsia="ru-RU"/>
        </w:rPr>
      </w:pPr>
    </w:p>
    <w:p w14:paraId="22250968" w14:textId="3AC7C353" w:rsidR="00060143" w:rsidRDefault="00817F74" w:rsidP="00C54187">
      <w:pPr>
        <w:pStyle w:val="a7"/>
        <w:ind w:firstLine="851"/>
        <w:jc w:val="both"/>
        <w:rPr>
          <w:rFonts w:ascii="Times New Roman" w:hAnsi="Times New Roman" w:cs="Times New Roman"/>
          <w:b/>
          <w:sz w:val="24"/>
          <w:szCs w:val="24"/>
          <w:lang w:eastAsia="ru-RU"/>
        </w:rPr>
      </w:pPr>
      <w:r w:rsidRPr="002D0224">
        <w:rPr>
          <w:rFonts w:ascii="Times New Roman" w:hAnsi="Times New Roman" w:cs="Times New Roman"/>
          <w:b/>
          <w:sz w:val="24"/>
          <w:szCs w:val="24"/>
          <w:lang w:eastAsia="ru-RU"/>
        </w:rPr>
        <w:t xml:space="preserve">Место, дата, время вскрытия </w:t>
      </w:r>
      <w:r w:rsidR="00581D2F">
        <w:rPr>
          <w:rFonts w:ascii="Times New Roman" w:hAnsi="Times New Roman" w:cs="Times New Roman"/>
          <w:b/>
          <w:sz w:val="24"/>
          <w:szCs w:val="24"/>
          <w:lang w:eastAsia="ru-RU"/>
        </w:rPr>
        <w:t>заявок</w:t>
      </w:r>
      <w:r w:rsidRPr="002D0224">
        <w:rPr>
          <w:rFonts w:ascii="Times New Roman" w:hAnsi="Times New Roman" w:cs="Times New Roman"/>
          <w:b/>
          <w:sz w:val="24"/>
          <w:szCs w:val="24"/>
          <w:lang w:eastAsia="ru-RU"/>
        </w:rPr>
        <w:t>:</w:t>
      </w:r>
    </w:p>
    <w:p w14:paraId="043038A6" w14:textId="77777777" w:rsidR="00E5236E" w:rsidRDefault="00E5236E" w:rsidP="00C54187">
      <w:pPr>
        <w:pStyle w:val="a7"/>
        <w:ind w:firstLine="851"/>
        <w:jc w:val="both"/>
        <w:rPr>
          <w:rFonts w:ascii="Times New Roman" w:hAnsi="Times New Roman" w:cs="Times New Roman"/>
          <w:b/>
          <w:sz w:val="24"/>
          <w:szCs w:val="24"/>
          <w:lang w:eastAsia="ru-RU"/>
        </w:rPr>
      </w:pPr>
    </w:p>
    <w:p w14:paraId="08B22033" w14:textId="77777777" w:rsidR="00817F74" w:rsidRPr="002D0224" w:rsidRDefault="000860A8" w:rsidP="00817F74">
      <w:pPr>
        <w:pStyle w:val="a7"/>
        <w:ind w:firstLine="851"/>
        <w:jc w:val="both"/>
        <w:rPr>
          <w:rFonts w:ascii="Times New Roman" w:hAnsi="Times New Roman" w:cs="Times New Roman"/>
          <w:sz w:val="24"/>
          <w:szCs w:val="24"/>
          <w:lang w:eastAsia="ru-RU"/>
        </w:rPr>
      </w:pPr>
      <w:r w:rsidRPr="000860A8">
        <w:rPr>
          <w:rFonts w:ascii="Times New Roman" w:hAnsi="Times New Roman" w:cs="Times New Roman"/>
          <w:sz w:val="24"/>
          <w:szCs w:val="24"/>
          <w:lang w:eastAsia="ru-RU"/>
        </w:rPr>
        <w:t xml:space="preserve">660075, Красноярский край, г. Красноярск, ул. </w:t>
      </w:r>
      <w:proofErr w:type="spellStart"/>
      <w:r w:rsidRPr="000860A8">
        <w:rPr>
          <w:rFonts w:ascii="Times New Roman" w:hAnsi="Times New Roman" w:cs="Times New Roman"/>
          <w:sz w:val="24"/>
          <w:szCs w:val="24"/>
          <w:lang w:eastAsia="ru-RU"/>
        </w:rPr>
        <w:t>Маерчака</w:t>
      </w:r>
      <w:proofErr w:type="spellEnd"/>
      <w:r w:rsidRPr="000860A8">
        <w:rPr>
          <w:rFonts w:ascii="Times New Roman" w:hAnsi="Times New Roman" w:cs="Times New Roman"/>
          <w:sz w:val="24"/>
          <w:szCs w:val="24"/>
          <w:lang w:eastAsia="ru-RU"/>
        </w:rPr>
        <w:t>, 10</w:t>
      </w:r>
    </w:p>
    <w:p w14:paraId="3489F3F6" w14:textId="3CC65821" w:rsidR="00817F74" w:rsidRPr="002D0224" w:rsidRDefault="004A675D" w:rsidP="00817F74">
      <w:pPr>
        <w:pStyle w:val="a7"/>
        <w:ind w:firstLine="851"/>
        <w:jc w:val="both"/>
        <w:rPr>
          <w:rFonts w:ascii="Times New Roman" w:hAnsi="Times New Roman" w:cs="Times New Roman"/>
          <w:sz w:val="24"/>
          <w:szCs w:val="24"/>
          <w:lang w:eastAsia="ru-RU"/>
        </w:rPr>
      </w:pPr>
      <w:r w:rsidRPr="002D0224">
        <w:rPr>
          <w:rFonts w:ascii="Times New Roman" w:hAnsi="Times New Roman" w:cs="Times New Roman"/>
          <w:sz w:val="24"/>
          <w:szCs w:val="24"/>
          <w:lang w:eastAsia="ru-RU"/>
        </w:rPr>
        <w:t xml:space="preserve">Дата: </w:t>
      </w:r>
      <w:r w:rsidR="007E5A1C">
        <w:rPr>
          <w:rFonts w:ascii="Times New Roman" w:hAnsi="Times New Roman" w:cs="Times New Roman"/>
          <w:sz w:val="24"/>
          <w:szCs w:val="24"/>
          <w:lang w:eastAsia="ru-RU"/>
        </w:rPr>
        <w:t>16</w:t>
      </w:r>
      <w:r w:rsidR="000860A8">
        <w:rPr>
          <w:rFonts w:ascii="Times New Roman" w:hAnsi="Times New Roman" w:cs="Times New Roman"/>
          <w:sz w:val="24"/>
          <w:szCs w:val="24"/>
          <w:lang w:eastAsia="ru-RU"/>
        </w:rPr>
        <w:t>.02.2023</w:t>
      </w:r>
      <w:r w:rsidR="00797819">
        <w:rPr>
          <w:rFonts w:ascii="Times New Roman" w:hAnsi="Times New Roman" w:cs="Times New Roman"/>
          <w:sz w:val="24"/>
          <w:szCs w:val="24"/>
          <w:lang w:eastAsia="ru-RU"/>
        </w:rPr>
        <w:t xml:space="preserve"> </w:t>
      </w:r>
      <w:r w:rsidR="00817F74" w:rsidRPr="002D0224">
        <w:rPr>
          <w:rFonts w:ascii="Times New Roman" w:hAnsi="Times New Roman" w:cs="Times New Roman"/>
          <w:sz w:val="24"/>
          <w:szCs w:val="24"/>
          <w:lang w:eastAsia="ru-RU"/>
        </w:rPr>
        <w:t xml:space="preserve">года. </w:t>
      </w:r>
    </w:p>
    <w:p w14:paraId="2B60EE04" w14:textId="77777777" w:rsidR="00817F74" w:rsidRPr="002D0224" w:rsidRDefault="00817F74" w:rsidP="00817F74">
      <w:pPr>
        <w:pStyle w:val="a7"/>
        <w:ind w:firstLine="851"/>
        <w:jc w:val="both"/>
        <w:rPr>
          <w:rFonts w:ascii="Times New Roman" w:hAnsi="Times New Roman" w:cs="Times New Roman"/>
          <w:sz w:val="24"/>
          <w:szCs w:val="24"/>
          <w:lang w:eastAsia="ru-RU"/>
        </w:rPr>
      </w:pPr>
      <w:r w:rsidRPr="002D0224">
        <w:rPr>
          <w:rFonts w:ascii="Times New Roman" w:hAnsi="Times New Roman" w:cs="Times New Roman"/>
          <w:sz w:val="24"/>
          <w:szCs w:val="24"/>
          <w:lang w:eastAsia="ru-RU"/>
        </w:rPr>
        <w:t>Время: 1</w:t>
      </w:r>
      <w:r w:rsidR="00C4142E">
        <w:rPr>
          <w:rFonts w:ascii="Times New Roman" w:hAnsi="Times New Roman" w:cs="Times New Roman"/>
          <w:sz w:val="24"/>
          <w:szCs w:val="24"/>
          <w:lang w:eastAsia="ru-RU"/>
        </w:rPr>
        <w:t>0</w:t>
      </w:r>
      <w:r w:rsidR="006B3DF5">
        <w:rPr>
          <w:rFonts w:ascii="Times New Roman" w:hAnsi="Times New Roman" w:cs="Times New Roman"/>
          <w:sz w:val="24"/>
          <w:szCs w:val="24"/>
          <w:lang w:eastAsia="ru-RU"/>
        </w:rPr>
        <w:t xml:space="preserve"> </w:t>
      </w:r>
      <w:r w:rsidRPr="002D0224">
        <w:rPr>
          <w:rFonts w:ascii="Times New Roman" w:hAnsi="Times New Roman" w:cs="Times New Roman"/>
          <w:sz w:val="24"/>
          <w:szCs w:val="24"/>
          <w:lang w:eastAsia="ru-RU"/>
        </w:rPr>
        <w:t xml:space="preserve">часов </w:t>
      </w:r>
      <w:r w:rsidR="006C78B3">
        <w:rPr>
          <w:rFonts w:ascii="Times New Roman" w:hAnsi="Times New Roman" w:cs="Times New Roman"/>
          <w:sz w:val="24"/>
          <w:szCs w:val="24"/>
          <w:lang w:eastAsia="ru-RU"/>
        </w:rPr>
        <w:t>0</w:t>
      </w:r>
      <w:r w:rsidRPr="002D0224">
        <w:rPr>
          <w:rFonts w:ascii="Times New Roman" w:hAnsi="Times New Roman" w:cs="Times New Roman"/>
          <w:sz w:val="24"/>
          <w:szCs w:val="24"/>
          <w:lang w:eastAsia="ru-RU"/>
        </w:rPr>
        <w:t>0 минут.</w:t>
      </w:r>
    </w:p>
    <w:p w14:paraId="4097C8E3" w14:textId="77777777" w:rsidR="00EF5E8B" w:rsidRPr="002D0224" w:rsidRDefault="00EF5E8B" w:rsidP="00817F74">
      <w:pPr>
        <w:pStyle w:val="a7"/>
        <w:ind w:firstLine="851"/>
        <w:jc w:val="both"/>
        <w:rPr>
          <w:rFonts w:ascii="Times New Roman" w:hAnsi="Times New Roman" w:cs="Times New Roman"/>
          <w:sz w:val="24"/>
          <w:szCs w:val="24"/>
          <w:lang w:eastAsia="ru-RU"/>
        </w:rPr>
      </w:pPr>
    </w:p>
    <w:p w14:paraId="1A027BDB" w14:textId="45DA33E0" w:rsidR="00060143" w:rsidRDefault="00817F74" w:rsidP="00C54187">
      <w:pPr>
        <w:pStyle w:val="a7"/>
        <w:ind w:firstLine="851"/>
        <w:jc w:val="both"/>
        <w:rPr>
          <w:rFonts w:ascii="Times New Roman" w:hAnsi="Times New Roman" w:cs="Times New Roman"/>
          <w:b/>
          <w:sz w:val="24"/>
          <w:szCs w:val="24"/>
          <w:lang w:eastAsia="ru-RU"/>
        </w:rPr>
      </w:pPr>
      <w:r w:rsidRPr="002D0224">
        <w:rPr>
          <w:rFonts w:ascii="Times New Roman" w:hAnsi="Times New Roman" w:cs="Times New Roman"/>
          <w:b/>
          <w:sz w:val="24"/>
          <w:szCs w:val="24"/>
          <w:lang w:eastAsia="ru-RU"/>
        </w:rPr>
        <w:t xml:space="preserve">Фамилии, имена, отчества, должности членов </w:t>
      </w:r>
      <w:r w:rsidR="00581D2F">
        <w:rPr>
          <w:rFonts w:ascii="Times New Roman" w:hAnsi="Times New Roman" w:cs="Times New Roman"/>
          <w:b/>
          <w:sz w:val="24"/>
          <w:szCs w:val="24"/>
          <w:lang w:eastAsia="ru-RU"/>
        </w:rPr>
        <w:t>закупочной комиссии</w:t>
      </w:r>
      <w:r w:rsidRPr="002D0224">
        <w:rPr>
          <w:rFonts w:ascii="Times New Roman" w:hAnsi="Times New Roman" w:cs="Times New Roman"/>
          <w:b/>
          <w:sz w:val="24"/>
          <w:szCs w:val="24"/>
          <w:lang w:eastAsia="ru-RU"/>
        </w:rPr>
        <w:t>:</w:t>
      </w:r>
    </w:p>
    <w:p w14:paraId="3D062E5B" w14:textId="77777777" w:rsidR="00E5236E" w:rsidRDefault="00E5236E" w:rsidP="00C54187">
      <w:pPr>
        <w:pStyle w:val="a7"/>
        <w:ind w:firstLine="851"/>
        <w:jc w:val="both"/>
        <w:rPr>
          <w:rFonts w:ascii="Times New Roman" w:hAnsi="Times New Roman" w:cs="Times New Roman"/>
          <w:b/>
          <w:sz w:val="24"/>
          <w:szCs w:val="24"/>
          <w:lang w:eastAsia="ru-RU"/>
        </w:rPr>
      </w:pPr>
    </w:p>
    <w:p w14:paraId="41C9726F" w14:textId="11897FF7" w:rsidR="00791EE0" w:rsidRPr="002D0224" w:rsidRDefault="00791EE0" w:rsidP="006176EE">
      <w:pPr>
        <w:pStyle w:val="a7"/>
        <w:ind w:firstLine="851"/>
        <w:jc w:val="both"/>
        <w:rPr>
          <w:rFonts w:ascii="Times New Roman" w:hAnsi="Times New Roman" w:cs="Times New Roman"/>
          <w:sz w:val="24"/>
          <w:szCs w:val="24"/>
          <w:lang w:eastAsia="ru-RU"/>
        </w:rPr>
      </w:pPr>
      <w:r w:rsidRPr="002D0224">
        <w:rPr>
          <w:rFonts w:ascii="Times New Roman" w:hAnsi="Times New Roman" w:cs="Times New Roman"/>
          <w:sz w:val="24"/>
          <w:szCs w:val="24"/>
          <w:lang w:eastAsia="ru-RU"/>
        </w:rPr>
        <w:t>Состав комиссии утверждён приказом</w:t>
      </w:r>
      <w:r w:rsidR="0035171E" w:rsidRPr="002D0224">
        <w:rPr>
          <w:rFonts w:ascii="Times New Roman" w:hAnsi="Times New Roman" w:cs="Times New Roman"/>
          <w:sz w:val="24"/>
          <w:szCs w:val="24"/>
          <w:lang w:eastAsia="ru-RU"/>
        </w:rPr>
        <w:t xml:space="preserve"> </w:t>
      </w:r>
      <w:r w:rsidRPr="002D0224">
        <w:rPr>
          <w:rFonts w:ascii="Times New Roman" w:hAnsi="Times New Roman" w:cs="Times New Roman"/>
          <w:sz w:val="24"/>
          <w:szCs w:val="24"/>
          <w:lang w:eastAsia="ru-RU"/>
        </w:rPr>
        <w:t>генерального директора АНО «</w:t>
      </w:r>
      <w:r w:rsidR="000860A8">
        <w:rPr>
          <w:rFonts w:ascii="Times New Roman" w:eastAsia="Times New Roman" w:hAnsi="Times New Roman" w:cs="Times New Roman"/>
          <w:color w:val="000000"/>
          <w:sz w:val="24"/>
          <w:szCs w:val="24"/>
          <w:shd w:val="clear" w:color="auto" w:fill="FFFFFF"/>
          <w:lang w:eastAsia="ru-RU"/>
        </w:rPr>
        <w:t>Корпорация развития Енисейской Сибири</w:t>
      </w:r>
      <w:r w:rsidRPr="002D0224">
        <w:rPr>
          <w:rFonts w:ascii="Times New Roman" w:hAnsi="Times New Roman" w:cs="Times New Roman"/>
          <w:sz w:val="24"/>
          <w:szCs w:val="24"/>
          <w:lang w:eastAsia="ru-RU"/>
        </w:rPr>
        <w:t xml:space="preserve">» </w:t>
      </w:r>
      <w:r w:rsidR="000860A8">
        <w:rPr>
          <w:rFonts w:ascii="Times New Roman" w:hAnsi="Times New Roman" w:cs="Times New Roman"/>
          <w:sz w:val="24"/>
          <w:szCs w:val="24"/>
          <w:lang w:eastAsia="ru-RU"/>
        </w:rPr>
        <w:t xml:space="preserve">С.Н. </w:t>
      </w:r>
      <w:proofErr w:type="spellStart"/>
      <w:r w:rsidR="000860A8">
        <w:rPr>
          <w:rFonts w:ascii="Times New Roman" w:hAnsi="Times New Roman" w:cs="Times New Roman"/>
          <w:sz w:val="24"/>
          <w:szCs w:val="24"/>
          <w:lang w:eastAsia="ru-RU"/>
        </w:rPr>
        <w:t>Ладыженко</w:t>
      </w:r>
      <w:proofErr w:type="spellEnd"/>
      <w:r w:rsidRPr="002D0224">
        <w:rPr>
          <w:rFonts w:ascii="Times New Roman" w:hAnsi="Times New Roman" w:cs="Times New Roman"/>
          <w:sz w:val="24"/>
          <w:szCs w:val="24"/>
          <w:lang w:eastAsia="ru-RU"/>
        </w:rPr>
        <w:t xml:space="preserve"> от </w:t>
      </w:r>
      <w:r w:rsidR="007E5A1C">
        <w:rPr>
          <w:rFonts w:ascii="Times New Roman" w:hAnsi="Times New Roman" w:cs="Times New Roman"/>
          <w:sz w:val="24"/>
          <w:szCs w:val="24"/>
          <w:lang w:eastAsia="ru-RU"/>
        </w:rPr>
        <w:t>01</w:t>
      </w:r>
      <w:r w:rsidRPr="002D0224">
        <w:rPr>
          <w:rFonts w:ascii="Times New Roman" w:hAnsi="Times New Roman" w:cs="Times New Roman"/>
          <w:sz w:val="24"/>
          <w:szCs w:val="24"/>
          <w:lang w:eastAsia="ru-RU"/>
        </w:rPr>
        <w:t>.</w:t>
      </w:r>
      <w:r w:rsidR="006C78B3">
        <w:rPr>
          <w:rFonts w:ascii="Times New Roman" w:hAnsi="Times New Roman" w:cs="Times New Roman"/>
          <w:sz w:val="24"/>
          <w:szCs w:val="24"/>
          <w:lang w:eastAsia="ru-RU"/>
        </w:rPr>
        <w:t>0</w:t>
      </w:r>
      <w:r w:rsidR="007E5A1C">
        <w:rPr>
          <w:rFonts w:ascii="Times New Roman" w:hAnsi="Times New Roman" w:cs="Times New Roman"/>
          <w:sz w:val="24"/>
          <w:szCs w:val="24"/>
          <w:lang w:eastAsia="ru-RU"/>
        </w:rPr>
        <w:t>2</w:t>
      </w:r>
      <w:r w:rsidRPr="002D0224">
        <w:rPr>
          <w:rFonts w:ascii="Times New Roman" w:hAnsi="Times New Roman" w:cs="Times New Roman"/>
          <w:sz w:val="24"/>
          <w:szCs w:val="24"/>
          <w:lang w:eastAsia="ru-RU"/>
        </w:rPr>
        <w:t>.20</w:t>
      </w:r>
      <w:r w:rsidR="000860A8">
        <w:rPr>
          <w:rFonts w:ascii="Times New Roman" w:hAnsi="Times New Roman" w:cs="Times New Roman"/>
          <w:sz w:val="24"/>
          <w:szCs w:val="24"/>
          <w:lang w:eastAsia="ru-RU"/>
        </w:rPr>
        <w:t>23</w:t>
      </w:r>
      <w:r w:rsidR="004277EC">
        <w:rPr>
          <w:rFonts w:ascii="Times New Roman" w:hAnsi="Times New Roman" w:cs="Times New Roman"/>
          <w:sz w:val="24"/>
          <w:szCs w:val="24"/>
          <w:lang w:eastAsia="ru-RU"/>
        </w:rPr>
        <w:t xml:space="preserve"> г.</w:t>
      </w:r>
      <w:r w:rsidRPr="002D0224">
        <w:rPr>
          <w:rFonts w:ascii="Times New Roman" w:hAnsi="Times New Roman" w:cs="Times New Roman"/>
          <w:sz w:val="24"/>
          <w:szCs w:val="24"/>
          <w:lang w:eastAsia="ru-RU"/>
        </w:rPr>
        <w:t xml:space="preserve"> № </w:t>
      </w:r>
      <w:r w:rsidR="007E5A1C">
        <w:rPr>
          <w:rFonts w:ascii="Times New Roman" w:hAnsi="Times New Roman" w:cs="Times New Roman"/>
          <w:sz w:val="24"/>
          <w:szCs w:val="24"/>
          <w:lang w:eastAsia="ru-RU"/>
        </w:rPr>
        <w:t>8</w:t>
      </w:r>
      <w:r w:rsidR="000860A8">
        <w:rPr>
          <w:rFonts w:ascii="Times New Roman" w:hAnsi="Times New Roman" w:cs="Times New Roman"/>
          <w:sz w:val="24"/>
          <w:szCs w:val="24"/>
          <w:lang w:eastAsia="ru-RU"/>
        </w:rPr>
        <w:t>-П</w:t>
      </w:r>
      <w:r w:rsidR="00C86125" w:rsidRPr="002D0224">
        <w:rPr>
          <w:rFonts w:ascii="Times New Roman" w:hAnsi="Times New Roman" w:cs="Times New Roman"/>
          <w:sz w:val="24"/>
          <w:szCs w:val="24"/>
          <w:lang w:eastAsia="ru-RU"/>
        </w:rPr>
        <w:t>.</w:t>
      </w:r>
    </w:p>
    <w:p w14:paraId="42E4B22C" w14:textId="6D490E74" w:rsidR="00232AFA" w:rsidRDefault="00791EE0" w:rsidP="00953B3D">
      <w:pPr>
        <w:pStyle w:val="a7"/>
        <w:ind w:firstLine="851"/>
        <w:jc w:val="both"/>
        <w:rPr>
          <w:rFonts w:ascii="Times New Roman" w:hAnsi="Times New Roman" w:cs="Times New Roman"/>
          <w:sz w:val="24"/>
          <w:szCs w:val="24"/>
          <w:lang w:eastAsia="ru-RU"/>
        </w:rPr>
      </w:pPr>
      <w:r w:rsidRPr="002D0224">
        <w:rPr>
          <w:rFonts w:ascii="Times New Roman" w:hAnsi="Times New Roman" w:cs="Times New Roman"/>
          <w:sz w:val="24"/>
          <w:szCs w:val="24"/>
          <w:lang w:eastAsia="ru-RU"/>
        </w:rPr>
        <w:t>На заседании прису</w:t>
      </w:r>
      <w:r w:rsidR="004C7D6C" w:rsidRPr="002D0224">
        <w:rPr>
          <w:rFonts w:ascii="Times New Roman" w:hAnsi="Times New Roman" w:cs="Times New Roman"/>
          <w:sz w:val="24"/>
          <w:szCs w:val="24"/>
          <w:lang w:eastAsia="ru-RU"/>
        </w:rPr>
        <w:t xml:space="preserve">тствовало </w:t>
      </w:r>
      <w:r w:rsidR="007E5A1C">
        <w:rPr>
          <w:rFonts w:ascii="Times New Roman" w:hAnsi="Times New Roman" w:cs="Times New Roman"/>
          <w:sz w:val="24"/>
          <w:szCs w:val="24"/>
          <w:lang w:eastAsia="ru-RU"/>
        </w:rPr>
        <w:t>5</w:t>
      </w:r>
      <w:r w:rsidR="005B1828">
        <w:rPr>
          <w:rFonts w:ascii="Times New Roman" w:hAnsi="Times New Roman" w:cs="Times New Roman"/>
          <w:sz w:val="24"/>
          <w:szCs w:val="24"/>
          <w:lang w:eastAsia="ru-RU"/>
        </w:rPr>
        <w:t xml:space="preserve"> </w:t>
      </w:r>
      <w:r w:rsidR="00232F3E">
        <w:rPr>
          <w:rFonts w:ascii="Times New Roman" w:hAnsi="Times New Roman" w:cs="Times New Roman"/>
          <w:sz w:val="24"/>
          <w:szCs w:val="24"/>
          <w:lang w:eastAsia="ru-RU"/>
        </w:rPr>
        <w:t>из 7</w:t>
      </w:r>
      <w:r w:rsidR="006422F4" w:rsidRPr="006422F4">
        <w:rPr>
          <w:rFonts w:ascii="Times New Roman" w:hAnsi="Times New Roman" w:cs="Times New Roman"/>
          <w:sz w:val="24"/>
          <w:szCs w:val="24"/>
          <w:lang w:eastAsia="ru-RU"/>
        </w:rPr>
        <w:t xml:space="preserve"> </w:t>
      </w:r>
      <w:r w:rsidR="004C7D6C" w:rsidRPr="002D0224">
        <w:rPr>
          <w:rFonts w:ascii="Times New Roman" w:hAnsi="Times New Roman" w:cs="Times New Roman"/>
          <w:sz w:val="24"/>
          <w:szCs w:val="24"/>
          <w:lang w:eastAsia="ru-RU"/>
        </w:rPr>
        <w:t>членов комиссии</w:t>
      </w:r>
      <w:r w:rsidRPr="002D0224">
        <w:rPr>
          <w:rFonts w:ascii="Times New Roman" w:hAnsi="Times New Roman" w:cs="Times New Roman"/>
          <w:sz w:val="24"/>
          <w:szCs w:val="24"/>
          <w:lang w:eastAsia="ru-RU"/>
        </w:rPr>
        <w:t xml:space="preserve">, что составляет </w:t>
      </w:r>
      <w:r w:rsidR="007E5A1C">
        <w:rPr>
          <w:rFonts w:ascii="Times New Roman" w:hAnsi="Times New Roman" w:cs="Times New Roman"/>
          <w:sz w:val="24"/>
          <w:szCs w:val="24"/>
          <w:lang w:eastAsia="ru-RU"/>
        </w:rPr>
        <w:t>71</w:t>
      </w:r>
      <w:r w:rsidRPr="002D0224">
        <w:rPr>
          <w:rFonts w:ascii="Times New Roman" w:hAnsi="Times New Roman" w:cs="Times New Roman"/>
          <w:sz w:val="24"/>
          <w:szCs w:val="24"/>
          <w:lang w:eastAsia="ru-RU"/>
        </w:rPr>
        <w:t>% от общего числа членов комиссии:</w:t>
      </w:r>
    </w:p>
    <w:p w14:paraId="7BAE16A9" w14:textId="77777777" w:rsidR="007E5A1C" w:rsidRDefault="007E5A1C" w:rsidP="007E5A1C">
      <w:pPr>
        <w:pStyle w:val="a7"/>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Председатель</w:t>
      </w:r>
      <w:r w:rsidRPr="00550163">
        <w:rPr>
          <w:rFonts w:ascii="Times New Roman" w:hAnsi="Times New Roman" w:cs="Times New Roman"/>
          <w:sz w:val="24"/>
          <w:szCs w:val="24"/>
          <w:lang w:eastAsia="ru-RU"/>
        </w:rPr>
        <w:t xml:space="preserve"> комиссии </w:t>
      </w:r>
      <w:r w:rsidRPr="000860A8">
        <w:rPr>
          <w:rFonts w:ascii="Times New Roman" w:hAnsi="Times New Roman" w:cs="Times New Roman"/>
          <w:sz w:val="24"/>
          <w:szCs w:val="24"/>
          <w:lang w:eastAsia="ru-RU"/>
        </w:rPr>
        <w:t>Евдокимов Егор Владимирович</w:t>
      </w:r>
      <w:r>
        <w:rPr>
          <w:rFonts w:ascii="Times New Roman" w:hAnsi="Times New Roman" w:cs="Times New Roman"/>
          <w:sz w:val="24"/>
          <w:szCs w:val="24"/>
          <w:lang w:eastAsia="ru-RU"/>
        </w:rPr>
        <w:t xml:space="preserve"> – </w:t>
      </w:r>
      <w:r w:rsidRPr="000860A8">
        <w:rPr>
          <w:rFonts w:ascii="Times New Roman" w:hAnsi="Times New Roman" w:cs="Times New Roman"/>
          <w:sz w:val="24"/>
          <w:szCs w:val="24"/>
          <w:lang w:eastAsia="ru-RU"/>
        </w:rPr>
        <w:t>заместитель руководителя дирекции по обеспечению деятельности</w:t>
      </w:r>
      <w:r>
        <w:rPr>
          <w:rFonts w:ascii="Times New Roman" w:hAnsi="Times New Roman" w:cs="Times New Roman"/>
          <w:sz w:val="24"/>
          <w:szCs w:val="24"/>
          <w:lang w:eastAsia="ru-RU"/>
        </w:rPr>
        <w:t>;</w:t>
      </w:r>
    </w:p>
    <w:p w14:paraId="60A84C33" w14:textId="77777777" w:rsidR="007E5A1C" w:rsidRDefault="007E5A1C" w:rsidP="007E5A1C">
      <w:pPr>
        <w:pStyle w:val="a7"/>
        <w:ind w:firstLine="851"/>
        <w:jc w:val="both"/>
        <w:rPr>
          <w:rFonts w:ascii="Times New Roman" w:hAnsi="Times New Roman" w:cs="Times New Roman"/>
          <w:sz w:val="24"/>
          <w:szCs w:val="24"/>
          <w:lang w:eastAsia="ru-RU"/>
        </w:rPr>
      </w:pPr>
      <w:r w:rsidRPr="00550163">
        <w:rPr>
          <w:rFonts w:ascii="Times New Roman" w:hAnsi="Times New Roman" w:cs="Times New Roman"/>
          <w:sz w:val="24"/>
          <w:szCs w:val="24"/>
          <w:lang w:eastAsia="ru-RU"/>
        </w:rPr>
        <w:t xml:space="preserve">Заместитель председателя комиссии </w:t>
      </w:r>
      <w:r w:rsidRPr="000860A8">
        <w:rPr>
          <w:rFonts w:ascii="Times New Roman" w:hAnsi="Times New Roman" w:cs="Times New Roman"/>
          <w:sz w:val="24"/>
          <w:szCs w:val="24"/>
          <w:lang w:eastAsia="ru-RU"/>
        </w:rPr>
        <w:t>Кондалов Александр Николаевич</w:t>
      </w:r>
      <w:r>
        <w:rPr>
          <w:rFonts w:ascii="Times New Roman" w:hAnsi="Times New Roman" w:cs="Times New Roman"/>
          <w:sz w:val="24"/>
          <w:szCs w:val="24"/>
          <w:lang w:eastAsia="ru-RU"/>
        </w:rPr>
        <w:t xml:space="preserve"> </w:t>
      </w:r>
      <w:r w:rsidRPr="00550163">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0860A8">
        <w:rPr>
          <w:rFonts w:ascii="Times New Roman" w:hAnsi="Times New Roman" w:cs="Times New Roman"/>
          <w:sz w:val="24"/>
          <w:szCs w:val="24"/>
          <w:lang w:eastAsia="ru-RU"/>
        </w:rPr>
        <w:t xml:space="preserve"> руководитель направления закупок</w:t>
      </w:r>
      <w:r>
        <w:rPr>
          <w:rFonts w:ascii="Times New Roman" w:hAnsi="Times New Roman" w:cs="Times New Roman"/>
          <w:sz w:val="24"/>
          <w:szCs w:val="24"/>
          <w:lang w:eastAsia="ru-RU"/>
        </w:rPr>
        <w:t>;</w:t>
      </w:r>
    </w:p>
    <w:p w14:paraId="5896AABF" w14:textId="77777777" w:rsidR="007E5A1C" w:rsidRPr="00550163" w:rsidRDefault="007E5A1C" w:rsidP="007E5A1C">
      <w:pPr>
        <w:pStyle w:val="a7"/>
        <w:ind w:firstLine="851"/>
        <w:jc w:val="both"/>
        <w:rPr>
          <w:rFonts w:ascii="Times New Roman" w:hAnsi="Times New Roman" w:cs="Times New Roman"/>
          <w:sz w:val="24"/>
          <w:szCs w:val="24"/>
          <w:lang w:eastAsia="ru-RU"/>
        </w:rPr>
      </w:pPr>
      <w:r w:rsidRPr="00550163">
        <w:rPr>
          <w:rFonts w:ascii="Times New Roman" w:hAnsi="Times New Roman" w:cs="Times New Roman"/>
          <w:sz w:val="24"/>
          <w:szCs w:val="24"/>
          <w:lang w:eastAsia="ru-RU"/>
        </w:rPr>
        <w:t xml:space="preserve">Член комиссии </w:t>
      </w:r>
      <w:r w:rsidRPr="000860A8">
        <w:rPr>
          <w:rFonts w:ascii="Times New Roman" w:hAnsi="Times New Roman" w:cs="Times New Roman"/>
          <w:sz w:val="24"/>
          <w:szCs w:val="24"/>
          <w:lang w:eastAsia="ru-RU"/>
        </w:rPr>
        <w:t>Краева Екатерина Олеговна</w:t>
      </w:r>
      <w:r>
        <w:rPr>
          <w:rFonts w:ascii="Times New Roman" w:hAnsi="Times New Roman" w:cs="Times New Roman"/>
          <w:sz w:val="24"/>
          <w:szCs w:val="24"/>
          <w:lang w:eastAsia="ru-RU"/>
        </w:rPr>
        <w:t xml:space="preserve"> </w:t>
      </w:r>
      <w:r w:rsidRPr="00550163">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0860A8">
        <w:rPr>
          <w:rFonts w:ascii="Times New Roman" w:hAnsi="Times New Roman" w:cs="Times New Roman"/>
          <w:sz w:val="24"/>
          <w:szCs w:val="24"/>
          <w:lang w:eastAsia="ru-RU"/>
        </w:rPr>
        <w:t>заместитель генерального директора – руководитель дирекции по организации деловых и социальных проектов</w:t>
      </w:r>
      <w:r w:rsidRPr="00550163">
        <w:rPr>
          <w:rFonts w:ascii="Times New Roman" w:hAnsi="Times New Roman" w:cs="Times New Roman"/>
          <w:sz w:val="24"/>
          <w:szCs w:val="24"/>
          <w:lang w:eastAsia="ru-RU"/>
        </w:rPr>
        <w:t>;</w:t>
      </w:r>
    </w:p>
    <w:p w14:paraId="4043393E" w14:textId="77777777" w:rsidR="007E5A1C" w:rsidRDefault="007E5A1C" w:rsidP="007E5A1C">
      <w:pPr>
        <w:pStyle w:val="a7"/>
        <w:ind w:firstLine="851"/>
        <w:jc w:val="both"/>
        <w:rPr>
          <w:rFonts w:ascii="Times New Roman" w:hAnsi="Times New Roman" w:cs="Times New Roman"/>
          <w:sz w:val="24"/>
          <w:szCs w:val="24"/>
          <w:lang w:eastAsia="ru-RU"/>
        </w:rPr>
      </w:pPr>
      <w:r w:rsidRPr="00550163">
        <w:rPr>
          <w:rFonts w:ascii="Times New Roman" w:hAnsi="Times New Roman" w:cs="Times New Roman"/>
          <w:sz w:val="24"/>
          <w:szCs w:val="24"/>
          <w:lang w:eastAsia="ru-RU"/>
        </w:rPr>
        <w:t xml:space="preserve">Член комиссии </w:t>
      </w:r>
      <w:r w:rsidRPr="000860A8">
        <w:rPr>
          <w:rFonts w:ascii="Times New Roman" w:hAnsi="Times New Roman" w:cs="Times New Roman"/>
          <w:sz w:val="24"/>
          <w:szCs w:val="24"/>
          <w:lang w:eastAsia="ru-RU"/>
        </w:rPr>
        <w:t>Викторова Ульяна Анатольевна</w:t>
      </w:r>
      <w:r>
        <w:rPr>
          <w:rFonts w:ascii="Times New Roman" w:hAnsi="Times New Roman" w:cs="Times New Roman"/>
          <w:sz w:val="24"/>
          <w:szCs w:val="24"/>
          <w:lang w:eastAsia="ru-RU"/>
        </w:rPr>
        <w:t xml:space="preserve"> </w:t>
      </w:r>
      <w:r w:rsidRPr="00550163">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0860A8">
        <w:rPr>
          <w:rFonts w:ascii="Times New Roman" w:hAnsi="Times New Roman" w:cs="Times New Roman"/>
          <w:sz w:val="24"/>
          <w:szCs w:val="24"/>
          <w:lang w:eastAsia="ru-RU"/>
        </w:rPr>
        <w:t>руководитель направления правового обеспечения</w:t>
      </w:r>
      <w:r>
        <w:rPr>
          <w:rFonts w:ascii="Times New Roman" w:hAnsi="Times New Roman" w:cs="Times New Roman"/>
          <w:sz w:val="24"/>
          <w:szCs w:val="24"/>
          <w:lang w:eastAsia="ru-RU"/>
        </w:rPr>
        <w:t>;</w:t>
      </w:r>
    </w:p>
    <w:p w14:paraId="4DECC3EE" w14:textId="027B8D35" w:rsidR="00731461" w:rsidRDefault="007E5A1C" w:rsidP="007E5A1C">
      <w:pPr>
        <w:ind w:firstLine="851"/>
        <w:jc w:val="both"/>
        <w:rPr>
          <w:rFonts w:ascii="Times New Roman" w:hAnsi="Times New Roman" w:cs="Times New Roman"/>
          <w:sz w:val="24"/>
          <w:szCs w:val="24"/>
          <w:lang w:eastAsia="ru-RU"/>
        </w:rPr>
      </w:pPr>
      <w:r w:rsidRPr="00905078">
        <w:rPr>
          <w:rFonts w:ascii="Times New Roman" w:hAnsi="Times New Roman" w:cs="Times New Roman"/>
          <w:sz w:val="24"/>
          <w:szCs w:val="24"/>
          <w:lang w:eastAsia="ru-RU"/>
        </w:rPr>
        <w:t xml:space="preserve">Член комиссии </w:t>
      </w:r>
      <w:proofErr w:type="spellStart"/>
      <w:r w:rsidRPr="007E5A1C">
        <w:rPr>
          <w:rFonts w:ascii="Times New Roman" w:hAnsi="Times New Roman" w:cs="Times New Roman"/>
          <w:sz w:val="24"/>
          <w:szCs w:val="24"/>
          <w:lang w:eastAsia="ru-RU"/>
        </w:rPr>
        <w:t>Чипизубов</w:t>
      </w:r>
      <w:proofErr w:type="spellEnd"/>
      <w:r w:rsidRPr="007E5A1C">
        <w:rPr>
          <w:rFonts w:ascii="Times New Roman" w:hAnsi="Times New Roman" w:cs="Times New Roman"/>
          <w:sz w:val="24"/>
          <w:szCs w:val="24"/>
          <w:lang w:eastAsia="ru-RU"/>
        </w:rPr>
        <w:t xml:space="preserve"> Михаил Олегович</w:t>
      </w:r>
      <w:r>
        <w:rPr>
          <w:rFonts w:ascii="Times New Roman" w:hAnsi="Times New Roman" w:cs="Times New Roman"/>
          <w:sz w:val="24"/>
          <w:szCs w:val="24"/>
          <w:lang w:eastAsia="ru-RU"/>
        </w:rPr>
        <w:t xml:space="preserve"> </w:t>
      </w:r>
      <w:r w:rsidRPr="00550163">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7E5A1C">
        <w:rPr>
          <w:rFonts w:ascii="Times New Roman" w:hAnsi="Times New Roman" w:cs="Times New Roman"/>
          <w:sz w:val="24"/>
          <w:szCs w:val="24"/>
          <w:lang w:eastAsia="ru-RU"/>
        </w:rPr>
        <w:t xml:space="preserve">старший менеджер направления по подготовке и проведению деловых и </w:t>
      </w:r>
      <w:r w:rsidRPr="007E5A1C">
        <w:rPr>
          <w:rFonts w:ascii="Times New Roman" w:hAnsi="Times New Roman" w:cs="Times New Roman"/>
          <w:sz w:val="24"/>
          <w:szCs w:val="24"/>
          <w:lang w:eastAsia="ru-RU"/>
        </w:rPr>
        <w:t>с</w:t>
      </w:r>
      <w:r w:rsidRPr="007E5A1C">
        <w:rPr>
          <w:rFonts w:ascii="Times New Roman" w:hAnsi="Times New Roman" w:cs="Times New Roman"/>
          <w:sz w:val="24"/>
          <w:szCs w:val="24"/>
          <w:lang w:eastAsia="ru-RU"/>
        </w:rPr>
        <w:t>оциальных проектов</w:t>
      </w:r>
      <w:r>
        <w:rPr>
          <w:rFonts w:ascii="Times New Roman" w:hAnsi="Times New Roman" w:cs="Times New Roman"/>
          <w:sz w:val="24"/>
          <w:szCs w:val="24"/>
          <w:lang w:eastAsia="ru-RU"/>
        </w:rPr>
        <w:t>.</w:t>
      </w:r>
    </w:p>
    <w:p w14:paraId="0F255AB4" w14:textId="77777777" w:rsidR="00791EE0" w:rsidRDefault="00791EE0" w:rsidP="00791EE0">
      <w:pPr>
        <w:pStyle w:val="a7"/>
        <w:ind w:firstLine="851"/>
        <w:jc w:val="both"/>
        <w:rPr>
          <w:rFonts w:ascii="Times New Roman" w:hAnsi="Times New Roman" w:cs="Times New Roman"/>
          <w:sz w:val="24"/>
          <w:szCs w:val="24"/>
          <w:lang w:eastAsia="ru-RU"/>
        </w:rPr>
      </w:pPr>
      <w:r w:rsidRPr="002D0224">
        <w:rPr>
          <w:rFonts w:ascii="Times New Roman" w:hAnsi="Times New Roman" w:cs="Times New Roman"/>
          <w:sz w:val="24"/>
          <w:szCs w:val="24"/>
          <w:lang w:eastAsia="ru-RU"/>
        </w:rPr>
        <w:t>Кворум имеется. Комиссия правомочна.</w:t>
      </w:r>
    </w:p>
    <w:p w14:paraId="27156BAE" w14:textId="77777777" w:rsidR="005B1828" w:rsidRDefault="005B1828" w:rsidP="00791EE0">
      <w:pPr>
        <w:pStyle w:val="a7"/>
        <w:ind w:firstLine="851"/>
        <w:jc w:val="both"/>
        <w:rPr>
          <w:rFonts w:ascii="Times New Roman" w:hAnsi="Times New Roman" w:cs="Times New Roman"/>
          <w:sz w:val="24"/>
          <w:szCs w:val="24"/>
          <w:lang w:eastAsia="ru-RU"/>
        </w:rPr>
      </w:pPr>
    </w:p>
    <w:p w14:paraId="7BD0C634" w14:textId="15C56D52" w:rsidR="00060143" w:rsidRDefault="00817F74" w:rsidP="00C54187">
      <w:pPr>
        <w:pStyle w:val="a7"/>
        <w:ind w:firstLine="851"/>
        <w:jc w:val="both"/>
        <w:rPr>
          <w:rFonts w:ascii="Times New Roman" w:hAnsi="Times New Roman" w:cs="Times New Roman"/>
          <w:b/>
          <w:sz w:val="24"/>
          <w:szCs w:val="24"/>
          <w:lang w:eastAsia="ru-RU"/>
        </w:rPr>
      </w:pPr>
      <w:r w:rsidRPr="00C4142E">
        <w:rPr>
          <w:rFonts w:ascii="Times New Roman" w:hAnsi="Times New Roman" w:cs="Times New Roman"/>
          <w:b/>
          <w:sz w:val="24"/>
          <w:szCs w:val="24"/>
          <w:lang w:eastAsia="ru-RU"/>
        </w:rPr>
        <w:t>Наименование и номер запроса предложений:</w:t>
      </w:r>
    </w:p>
    <w:p w14:paraId="51FFA194" w14:textId="77777777" w:rsidR="00E5236E" w:rsidRPr="00C4142E" w:rsidRDefault="00E5236E" w:rsidP="00C54187">
      <w:pPr>
        <w:pStyle w:val="a7"/>
        <w:ind w:firstLine="851"/>
        <w:jc w:val="both"/>
        <w:rPr>
          <w:rFonts w:ascii="Times New Roman" w:hAnsi="Times New Roman" w:cs="Times New Roman"/>
          <w:b/>
          <w:sz w:val="24"/>
          <w:szCs w:val="24"/>
          <w:lang w:eastAsia="ru-RU"/>
        </w:rPr>
      </w:pPr>
    </w:p>
    <w:p w14:paraId="18A9189D" w14:textId="5780D149" w:rsidR="00DF7C0E" w:rsidRDefault="00F53023" w:rsidP="000860A8">
      <w:pPr>
        <w:pStyle w:val="a7"/>
        <w:ind w:firstLine="851"/>
        <w:jc w:val="both"/>
        <w:rPr>
          <w:rFonts w:ascii="Times New Roman" w:hAnsi="Times New Roman" w:cs="Times New Roman"/>
          <w:sz w:val="24"/>
          <w:szCs w:val="24"/>
          <w:lang w:eastAsia="ru-RU"/>
        </w:rPr>
      </w:pPr>
      <w:r w:rsidRPr="00C4142E">
        <w:rPr>
          <w:rFonts w:ascii="Times New Roman" w:hAnsi="Times New Roman" w:cs="Times New Roman"/>
          <w:sz w:val="24"/>
          <w:szCs w:val="24"/>
          <w:lang w:eastAsia="ru-RU"/>
        </w:rPr>
        <w:t xml:space="preserve">Запрос предложений № </w:t>
      </w:r>
      <w:r w:rsidR="007E5A1C">
        <w:rPr>
          <w:rFonts w:ascii="Times New Roman" w:hAnsi="Times New Roman" w:cs="Times New Roman"/>
          <w:sz w:val="24"/>
          <w:szCs w:val="24"/>
          <w:lang w:eastAsia="ru-RU"/>
        </w:rPr>
        <w:t>5</w:t>
      </w:r>
      <w:r w:rsidR="0099159F" w:rsidRPr="00C4142E">
        <w:rPr>
          <w:rFonts w:ascii="Times New Roman" w:hAnsi="Times New Roman" w:cs="Times New Roman"/>
          <w:sz w:val="24"/>
          <w:szCs w:val="24"/>
          <w:lang w:eastAsia="ru-RU"/>
        </w:rPr>
        <w:t xml:space="preserve"> </w:t>
      </w:r>
      <w:r w:rsidR="006C78B3" w:rsidRPr="006C78B3">
        <w:rPr>
          <w:rFonts w:ascii="Times New Roman" w:hAnsi="Times New Roman" w:cs="Times New Roman"/>
          <w:sz w:val="24"/>
          <w:szCs w:val="24"/>
          <w:lang w:eastAsia="ru-RU"/>
        </w:rPr>
        <w:t xml:space="preserve">на </w:t>
      </w:r>
      <w:r w:rsidR="007E5A1C" w:rsidRPr="007E5A1C">
        <w:rPr>
          <w:rFonts w:ascii="Times New Roman" w:hAnsi="Times New Roman" w:cs="Times New Roman"/>
          <w:sz w:val="24"/>
          <w:szCs w:val="24"/>
          <w:lang w:eastAsia="ru-RU"/>
        </w:rPr>
        <w:t>оказание услуг по обеспечению функционирования, оформлению рабочих и деловых площадей, в том числе обеспечению мультимедийной техникой, офисной и иной используемой для выставочных мероприятий мебелью, монтажно-демонтажные работы в рамках организации и проведения Красноярского экономического форума 2023 года</w:t>
      </w:r>
      <w:r w:rsidR="006C78B3" w:rsidRPr="000860A8">
        <w:rPr>
          <w:rFonts w:ascii="Times New Roman" w:hAnsi="Times New Roman" w:cs="Times New Roman"/>
          <w:sz w:val="24"/>
          <w:szCs w:val="24"/>
          <w:lang w:eastAsia="ru-RU"/>
        </w:rPr>
        <w:t>.</w:t>
      </w:r>
    </w:p>
    <w:p w14:paraId="75DFA956" w14:textId="6B8BDF15" w:rsidR="00E5236E" w:rsidRDefault="00E5236E" w:rsidP="000860A8">
      <w:pPr>
        <w:pStyle w:val="a7"/>
        <w:ind w:firstLine="851"/>
        <w:jc w:val="both"/>
        <w:rPr>
          <w:rFonts w:ascii="Times New Roman" w:hAnsi="Times New Roman" w:cs="Times New Roman"/>
          <w:sz w:val="24"/>
          <w:szCs w:val="24"/>
          <w:lang w:eastAsia="ru-RU"/>
        </w:rPr>
      </w:pPr>
    </w:p>
    <w:p w14:paraId="6FFA2B3A" w14:textId="77777777" w:rsidR="001051EC" w:rsidRPr="000860A8" w:rsidRDefault="001051EC" w:rsidP="000860A8">
      <w:pPr>
        <w:pStyle w:val="a7"/>
        <w:ind w:firstLine="851"/>
        <w:jc w:val="both"/>
        <w:rPr>
          <w:rFonts w:ascii="Times New Roman" w:hAnsi="Times New Roman" w:cs="Times New Roman"/>
          <w:sz w:val="24"/>
          <w:szCs w:val="24"/>
          <w:lang w:eastAsia="ru-RU"/>
        </w:rPr>
      </w:pPr>
    </w:p>
    <w:p w14:paraId="2A21F00A" w14:textId="11B438D2" w:rsidR="00060143" w:rsidRDefault="00A761FB" w:rsidP="00C54187">
      <w:pPr>
        <w:pStyle w:val="a7"/>
        <w:ind w:firstLine="851"/>
        <w:jc w:val="both"/>
        <w:rPr>
          <w:rFonts w:ascii="Times New Roman" w:hAnsi="Times New Roman" w:cs="Times New Roman"/>
          <w:b/>
          <w:sz w:val="24"/>
          <w:szCs w:val="24"/>
          <w:lang w:eastAsia="ru-RU"/>
        </w:rPr>
      </w:pPr>
      <w:r w:rsidRPr="002D0224">
        <w:rPr>
          <w:rFonts w:ascii="Times New Roman" w:hAnsi="Times New Roman" w:cs="Times New Roman"/>
          <w:b/>
          <w:sz w:val="24"/>
          <w:szCs w:val="24"/>
          <w:lang w:eastAsia="ru-RU"/>
        </w:rPr>
        <w:lastRenderedPageBreak/>
        <w:t>Заявки на участие в запросе предложений:</w:t>
      </w:r>
    </w:p>
    <w:p w14:paraId="49F4856A" w14:textId="77777777" w:rsidR="00E5236E" w:rsidRDefault="00E5236E" w:rsidP="00C54187">
      <w:pPr>
        <w:pStyle w:val="a7"/>
        <w:ind w:firstLine="851"/>
        <w:jc w:val="both"/>
        <w:rPr>
          <w:rFonts w:ascii="Times New Roman" w:hAnsi="Times New Roman" w:cs="Times New Roman"/>
          <w:b/>
          <w:sz w:val="24"/>
          <w:szCs w:val="24"/>
          <w:lang w:eastAsia="ru-RU"/>
        </w:rPr>
      </w:pPr>
    </w:p>
    <w:p w14:paraId="39A1249E" w14:textId="342168DA" w:rsidR="001C51F0" w:rsidRDefault="001C51F0" w:rsidP="00C137A4">
      <w:pPr>
        <w:pStyle w:val="a7"/>
        <w:ind w:firstLine="851"/>
        <w:jc w:val="both"/>
        <w:rPr>
          <w:rFonts w:ascii="Times New Roman" w:hAnsi="Times New Roman" w:cs="Times New Roman"/>
          <w:sz w:val="24"/>
          <w:szCs w:val="24"/>
          <w:lang w:eastAsia="ru-RU"/>
        </w:rPr>
      </w:pPr>
      <w:r w:rsidRPr="002D0224">
        <w:rPr>
          <w:rFonts w:ascii="Times New Roman" w:hAnsi="Times New Roman" w:cs="Times New Roman"/>
          <w:sz w:val="24"/>
          <w:szCs w:val="24"/>
          <w:lang w:eastAsia="ru-RU"/>
        </w:rPr>
        <w:t>К сроку подачи заявок на участие, указанному в извещении о проведении запроса предложений, был</w:t>
      </w:r>
      <w:r>
        <w:rPr>
          <w:rFonts w:ascii="Times New Roman" w:hAnsi="Times New Roman" w:cs="Times New Roman"/>
          <w:sz w:val="24"/>
          <w:szCs w:val="24"/>
          <w:lang w:eastAsia="ru-RU"/>
        </w:rPr>
        <w:t xml:space="preserve">а </w:t>
      </w:r>
      <w:r w:rsidRPr="002D0224">
        <w:rPr>
          <w:rFonts w:ascii="Times New Roman" w:hAnsi="Times New Roman" w:cs="Times New Roman"/>
          <w:sz w:val="24"/>
          <w:szCs w:val="24"/>
          <w:lang w:eastAsia="ru-RU"/>
        </w:rPr>
        <w:t>предоставлен</w:t>
      </w:r>
      <w:r>
        <w:rPr>
          <w:rFonts w:ascii="Times New Roman" w:hAnsi="Times New Roman" w:cs="Times New Roman"/>
          <w:sz w:val="24"/>
          <w:szCs w:val="24"/>
          <w:lang w:eastAsia="ru-RU"/>
        </w:rPr>
        <w:t>а</w:t>
      </w:r>
      <w:r w:rsidRPr="002D022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1 заявка в электронном формате.</w:t>
      </w:r>
    </w:p>
    <w:p w14:paraId="42300656" w14:textId="2A225013" w:rsidR="0003518C" w:rsidRPr="002D0224" w:rsidRDefault="001C51F0" w:rsidP="00C137A4">
      <w:pPr>
        <w:pStyle w:val="a7"/>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Заявка, поступившая</w:t>
      </w:r>
      <w:r w:rsidR="0003518C" w:rsidRPr="002D0224">
        <w:rPr>
          <w:rFonts w:ascii="Times New Roman" w:hAnsi="Times New Roman" w:cs="Times New Roman"/>
          <w:sz w:val="24"/>
          <w:szCs w:val="24"/>
          <w:lang w:eastAsia="ru-RU"/>
        </w:rPr>
        <w:t xml:space="preserve"> на</w:t>
      </w:r>
      <w:r w:rsidR="00693718">
        <w:rPr>
          <w:rFonts w:ascii="Times New Roman" w:hAnsi="Times New Roman" w:cs="Times New Roman"/>
          <w:sz w:val="24"/>
          <w:szCs w:val="24"/>
          <w:lang w:eastAsia="ru-RU"/>
        </w:rPr>
        <w:t xml:space="preserve"> участие в</w:t>
      </w:r>
      <w:r w:rsidR="0003518C" w:rsidRPr="002D0224">
        <w:rPr>
          <w:rFonts w:ascii="Times New Roman" w:hAnsi="Times New Roman" w:cs="Times New Roman"/>
          <w:sz w:val="24"/>
          <w:szCs w:val="24"/>
          <w:lang w:eastAsia="ru-RU"/>
        </w:rPr>
        <w:t xml:space="preserve"> </w:t>
      </w:r>
      <w:r w:rsidR="003B6506" w:rsidRPr="002D0224">
        <w:rPr>
          <w:rFonts w:ascii="Times New Roman" w:hAnsi="Times New Roman" w:cs="Times New Roman"/>
          <w:sz w:val="24"/>
          <w:szCs w:val="24"/>
          <w:lang w:eastAsia="ru-RU"/>
        </w:rPr>
        <w:t>запрос</w:t>
      </w:r>
      <w:r w:rsidR="00693718">
        <w:rPr>
          <w:rFonts w:ascii="Times New Roman" w:hAnsi="Times New Roman" w:cs="Times New Roman"/>
          <w:sz w:val="24"/>
          <w:szCs w:val="24"/>
          <w:lang w:eastAsia="ru-RU"/>
        </w:rPr>
        <w:t>е</w:t>
      </w:r>
      <w:r w:rsidR="003B6506" w:rsidRPr="002D0224">
        <w:rPr>
          <w:rFonts w:ascii="Times New Roman" w:hAnsi="Times New Roman" w:cs="Times New Roman"/>
          <w:sz w:val="24"/>
          <w:szCs w:val="24"/>
          <w:lang w:eastAsia="ru-RU"/>
        </w:rPr>
        <w:t xml:space="preserve"> предложений</w:t>
      </w:r>
      <w:r>
        <w:rPr>
          <w:rFonts w:ascii="Times New Roman" w:hAnsi="Times New Roman" w:cs="Times New Roman"/>
          <w:sz w:val="24"/>
          <w:szCs w:val="24"/>
          <w:lang w:eastAsia="ru-RU"/>
        </w:rPr>
        <w:t>,</w:t>
      </w:r>
      <w:r w:rsidR="00C137A4">
        <w:rPr>
          <w:rFonts w:ascii="Times New Roman" w:hAnsi="Times New Roman" w:cs="Times New Roman"/>
          <w:sz w:val="24"/>
          <w:szCs w:val="24"/>
          <w:lang w:eastAsia="ru-RU"/>
        </w:rPr>
        <w:t xml:space="preserve"> </w:t>
      </w:r>
      <w:r w:rsidR="0003518C" w:rsidRPr="002D0224">
        <w:rPr>
          <w:rFonts w:ascii="Times New Roman" w:hAnsi="Times New Roman" w:cs="Times New Roman"/>
          <w:sz w:val="24"/>
          <w:szCs w:val="24"/>
          <w:lang w:eastAsia="ru-RU"/>
        </w:rPr>
        <w:t>бы</w:t>
      </w:r>
      <w:r>
        <w:rPr>
          <w:rFonts w:ascii="Times New Roman" w:hAnsi="Times New Roman" w:cs="Times New Roman"/>
          <w:sz w:val="24"/>
          <w:szCs w:val="24"/>
          <w:lang w:eastAsia="ru-RU"/>
        </w:rPr>
        <w:t>ла зарегистрирована</w:t>
      </w:r>
      <w:r w:rsidR="0003518C" w:rsidRPr="002D0224">
        <w:rPr>
          <w:rFonts w:ascii="Times New Roman" w:hAnsi="Times New Roman" w:cs="Times New Roman"/>
          <w:sz w:val="24"/>
          <w:szCs w:val="24"/>
          <w:lang w:eastAsia="ru-RU"/>
        </w:rPr>
        <w:t xml:space="preserve"> в Журнале регистрации</w:t>
      </w:r>
      <w:r>
        <w:rPr>
          <w:rFonts w:ascii="Times New Roman" w:hAnsi="Times New Roman" w:cs="Times New Roman"/>
          <w:sz w:val="24"/>
          <w:szCs w:val="24"/>
          <w:lang w:eastAsia="ru-RU"/>
        </w:rPr>
        <w:t xml:space="preserve"> заявок</w:t>
      </w:r>
      <w:r w:rsidR="0003518C" w:rsidRPr="002D0224">
        <w:rPr>
          <w:rFonts w:ascii="Times New Roman" w:hAnsi="Times New Roman" w:cs="Times New Roman"/>
          <w:sz w:val="24"/>
          <w:szCs w:val="24"/>
          <w:lang w:eastAsia="ru-RU"/>
        </w:rPr>
        <w:t xml:space="preserve">. </w:t>
      </w:r>
    </w:p>
    <w:p w14:paraId="7F354E64" w14:textId="5DA528A6" w:rsidR="001C51F0" w:rsidRPr="001C51F0" w:rsidRDefault="007E5A1C" w:rsidP="008C6953">
      <w:pPr>
        <w:pStyle w:val="a7"/>
        <w:ind w:firstLine="851"/>
        <w:jc w:val="both"/>
        <w:rPr>
          <w:rFonts w:ascii="Times New Roman" w:hAnsi="Times New Roman" w:cs="Times New Roman"/>
          <w:sz w:val="24"/>
          <w:szCs w:val="24"/>
          <w:lang w:eastAsia="ru-RU"/>
        </w:rPr>
      </w:pPr>
      <w:r w:rsidRPr="003C2BBA">
        <w:rPr>
          <w:rFonts w:ascii="Times New Roman" w:hAnsi="Times New Roman" w:cs="Times New Roman"/>
          <w:sz w:val="24"/>
          <w:szCs w:val="24"/>
          <w:lang w:eastAsia="ru-RU"/>
        </w:rPr>
        <w:t xml:space="preserve">Члены </w:t>
      </w:r>
      <w:r>
        <w:rPr>
          <w:rFonts w:ascii="Times New Roman" w:hAnsi="Times New Roman" w:cs="Times New Roman"/>
          <w:sz w:val="24"/>
          <w:szCs w:val="24"/>
          <w:lang w:eastAsia="ru-RU"/>
        </w:rPr>
        <w:t>закупочной комиссии</w:t>
      </w:r>
      <w:r w:rsidRPr="003C2BBA">
        <w:rPr>
          <w:rFonts w:ascii="Times New Roman" w:hAnsi="Times New Roman" w:cs="Times New Roman"/>
          <w:sz w:val="24"/>
          <w:szCs w:val="24"/>
          <w:lang w:eastAsia="ru-RU"/>
        </w:rPr>
        <w:t xml:space="preserve"> у</w:t>
      </w:r>
      <w:r>
        <w:rPr>
          <w:rFonts w:ascii="Times New Roman" w:hAnsi="Times New Roman" w:cs="Times New Roman"/>
          <w:sz w:val="24"/>
          <w:szCs w:val="24"/>
          <w:lang w:eastAsia="ru-RU"/>
        </w:rPr>
        <w:t xml:space="preserve">бедились </w:t>
      </w:r>
      <w:r w:rsidRPr="001C51F0">
        <w:rPr>
          <w:rFonts w:ascii="Times New Roman" w:hAnsi="Times New Roman" w:cs="Times New Roman"/>
          <w:sz w:val="24"/>
          <w:szCs w:val="24"/>
          <w:lang w:eastAsia="ru-RU"/>
        </w:rPr>
        <w:t xml:space="preserve">в наличии </w:t>
      </w:r>
      <w:r>
        <w:rPr>
          <w:rFonts w:ascii="Times New Roman" w:hAnsi="Times New Roman" w:cs="Times New Roman"/>
          <w:sz w:val="24"/>
          <w:szCs w:val="24"/>
          <w:lang w:eastAsia="ru-RU"/>
        </w:rPr>
        <w:t>заявки, предоставленной в электронном формате</w:t>
      </w:r>
      <w:r w:rsidR="001C51F0" w:rsidRPr="001C51F0">
        <w:rPr>
          <w:rFonts w:ascii="Times New Roman" w:hAnsi="Times New Roman" w:cs="Times New Roman"/>
          <w:sz w:val="24"/>
          <w:szCs w:val="24"/>
          <w:lang w:eastAsia="ru-RU"/>
        </w:rPr>
        <w:t xml:space="preserve"> и целостности конверта, содержащего пароль и приступили к процедуре вскрытия </w:t>
      </w:r>
      <w:r w:rsidR="00581D2F">
        <w:rPr>
          <w:rFonts w:ascii="Times New Roman" w:hAnsi="Times New Roman" w:cs="Times New Roman"/>
          <w:sz w:val="24"/>
          <w:szCs w:val="24"/>
          <w:lang w:eastAsia="ru-RU"/>
        </w:rPr>
        <w:t>заявки</w:t>
      </w:r>
      <w:r w:rsidR="001C51F0">
        <w:rPr>
          <w:rFonts w:ascii="Times New Roman" w:hAnsi="Times New Roman" w:cs="Times New Roman"/>
          <w:sz w:val="24"/>
          <w:szCs w:val="24"/>
          <w:lang w:eastAsia="ru-RU"/>
        </w:rPr>
        <w:t>.</w:t>
      </w:r>
    </w:p>
    <w:p w14:paraId="2DC23D79" w14:textId="565FFBAE" w:rsidR="00866EDD" w:rsidRPr="002D0224" w:rsidRDefault="00866EDD" w:rsidP="00866EDD">
      <w:pPr>
        <w:pStyle w:val="a7"/>
        <w:ind w:firstLine="851"/>
        <w:jc w:val="both"/>
        <w:rPr>
          <w:rFonts w:ascii="Times New Roman" w:hAnsi="Times New Roman" w:cs="Times New Roman"/>
          <w:sz w:val="24"/>
          <w:szCs w:val="24"/>
          <w:lang w:eastAsia="ru-RU"/>
        </w:rPr>
      </w:pPr>
      <w:r w:rsidRPr="002D0224">
        <w:rPr>
          <w:rFonts w:ascii="Times New Roman" w:hAnsi="Times New Roman" w:cs="Times New Roman"/>
          <w:sz w:val="24"/>
          <w:szCs w:val="24"/>
          <w:lang w:eastAsia="ru-RU"/>
        </w:rPr>
        <w:t>Во время вскрыт</w:t>
      </w:r>
      <w:r w:rsidR="00C86125" w:rsidRPr="002D0224">
        <w:rPr>
          <w:rFonts w:ascii="Times New Roman" w:hAnsi="Times New Roman" w:cs="Times New Roman"/>
          <w:sz w:val="24"/>
          <w:szCs w:val="24"/>
          <w:lang w:eastAsia="ru-RU"/>
        </w:rPr>
        <w:t xml:space="preserve">ия </w:t>
      </w:r>
      <w:r w:rsidR="00CA62D4">
        <w:rPr>
          <w:rFonts w:ascii="Times New Roman" w:hAnsi="Times New Roman" w:cs="Times New Roman"/>
          <w:sz w:val="24"/>
          <w:szCs w:val="24"/>
          <w:lang w:eastAsia="ru-RU"/>
        </w:rPr>
        <w:t>заяв</w:t>
      </w:r>
      <w:r w:rsidR="00581D2F">
        <w:rPr>
          <w:rFonts w:ascii="Times New Roman" w:hAnsi="Times New Roman" w:cs="Times New Roman"/>
          <w:sz w:val="24"/>
          <w:szCs w:val="24"/>
          <w:lang w:eastAsia="ru-RU"/>
        </w:rPr>
        <w:t>ки</w:t>
      </w:r>
      <w:r w:rsidR="00C86125" w:rsidRPr="002D0224">
        <w:rPr>
          <w:rFonts w:ascii="Times New Roman" w:hAnsi="Times New Roman" w:cs="Times New Roman"/>
          <w:sz w:val="24"/>
          <w:szCs w:val="24"/>
          <w:lang w:eastAsia="ru-RU"/>
        </w:rPr>
        <w:t xml:space="preserve"> велась аудиозапись</w:t>
      </w:r>
      <w:r w:rsidRPr="002D0224">
        <w:rPr>
          <w:rFonts w:ascii="Times New Roman" w:hAnsi="Times New Roman" w:cs="Times New Roman"/>
          <w:sz w:val="24"/>
          <w:szCs w:val="24"/>
          <w:lang w:eastAsia="ru-RU"/>
        </w:rPr>
        <w:t>.</w:t>
      </w:r>
    </w:p>
    <w:p w14:paraId="629061F1" w14:textId="77777777" w:rsidR="00C54187" w:rsidRPr="00013A6B" w:rsidRDefault="00C54187" w:rsidP="00013A6B">
      <w:pPr>
        <w:pStyle w:val="a7"/>
        <w:ind w:firstLine="851"/>
        <w:jc w:val="both"/>
        <w:rPr>
          <w:rFonts w:ascii="Times New Roman" w:hAnsi="Times New Roman" w:cs="Times New Roman"/>
          <w:sz w:val="24"/>
          <w:szCs w:val="24"/>
          <w:lang w:eastAsia="ru-RU"/>
        </w:rPr>
      </w:pPr>
    </w:p>
    <w:p w14:paraId="580A34B0" w14:textId="751D7788" w:rsidR="00060143" w:rsidRDefault="00797A0F" w:rsidP="00C54187">
      <w:pPr>
        <w:pStyle w:val="a7"/>
        <w:ind w:left="-142" w:firstLine="993"/>
        <w:jc w:val="both"/>
        <w:rPr>
          <w:rFonts w:ascii="Times New Roman" w:hAnsi="Times New Roman" w:cs="Times New Roman"/>
          <w:b/>
          <w:sz w:val="24"/>
          <w:szCs w:val="24"/>
          <w:lang w:eastAsia="ru-RU"/>
        </w:rPr>
      </w:pPr>
      <w:r w:rsidRPr="002D0224">
        <w:rPr>
          <w:rFonts w:ascii="Times New Roman" w:hAnsi="Times New Roman" w:cs="Times New Roman"/>
          <w:b/>
          <w:sz w:val="24"/>
          <w:szCs w:val="24"/>
          <w:lang w:eastAsia="ru-RU"/>
        </w:rPr>
        <w:t>Ин</w:t>
      </w:r>
      <w:r w:rsidR="005405B8" w:rsidRPr="002D0224">
        <w:rPr>
          <w:rFonts w:ascii="Times New Roman" w:hAnsi="Times New Roman" w:cs="Times New Roman"/>
          <w:b/>
          <w:sz w:val="24"/>
          <w:szCs w:val="24"/>
          <w:lang w:eastAsia="ru-RU"/>
        </w:rPr>
        <w:t xml:space="preserve">формация из журнала регистрации заявок на участие в запросе предложений: </w:t>
      </w:r>
    </w:p>
    <w:p w14:paraId="067F9CEA" w14:textId="77777777" w:rsidR="00E5236E" w:rsidRDefault="00E5236E" w:rsidP="00C54187">
      <w:pPr>
        <w:pStyle w:val="a7"/>
        <w:ind w:left="-142" w:firstLine="993"/>
        <w:jc w:val="both"/>
        <w:rPr>
          <w:rFonts w:ascii="Times New Roman" w:hAnsi="Times New Roman" w:cs="Times New Roman"/>
          <w:b/>
          <w:sz w:val="24"/>
          <w:szCs w:val="24"/>
          <w:lang w:eastAsia="ru-RU"/>
        </w:rPr>
      </w:pPr>
    </w:p>
    <w:tbl>
      <w:tblPr>
        <w:tblStyle w:val="a6"/>
        <w:tblW w:w="14879" w:type="dxa"/>
        <w:tblLook w:val="04A0" w:firstRow="1" w:lastRow="0" w:firstColumn="1" w:lastColumn="0" w:noHBand="0" w:noVBand="1"/>
      </w:tblPr>
      <w:tblGrid>
        <w:gridCol w:w="445"/>
        <w:gridCol w:w="2784"/>
        <w:gridCol w:w="2391"/>
        <w:gridCol w:w="2045"/>
        <w:gridCol w:w="7214"/>
      </w:tblGrid>
      <w:tr w:rsidR="00AE13A5" w:rsidRPr="002D0224" w14:paraId="09767358" w14:textId="77777777" w:rsidTr="00690688">
        <w:tc>
          <w:tcPr>
            <w:tcW w:w="445" w:type="dxa"/>
            <w:shd w:val="clear" w:color="auto" w:fill="auto"/>
            <w:hideMark/>
          </w:tcPr>
          <w:p w14:paraId="423B2AF4" w14:textId="77777777" w:rsidR="00AE13A5" w:rsidRPr="002D0224" w:rsidRDefault="00AE13A5" w:rsidP="00E81AFA">
            <w:pPr>
              <w:pStyle w:val="a7"/>
              <w:jc w:val="both"/>
              <w:rPr>
                <w:rFonts w:ascii="Times New Roman" w:hAnsi="Times New Roman" w:cs="Times New Roman"/>
                <w:sz w:val="24"/>
                <w:szCs w:val="24"/>
                <w:lang w:eastAsia="ru-RU"/>
              </w:rPr>
            </w:pPr>
            <w:r w:rsidRPr="002D0224">
              <w:rPr>
                <w:rFonts w:ascii="Times New Roman" w:hAnsi="Times New Roman" w:cs="Times New Roman"/>
                <w:sz w:val="24"/>
                <w:szCs w:val="24"/>
                <w:lang w:eastAsia="ru-RU"/>
              </w:rPr>
              <w:t>№</w:t>
            </w:r>
          </w:p>
        </w:tc>
        <w:tc>
          <w:tcPr>
            <w:tcW w:w="2784" w:type="dxa"/>
            <w:shd w:val="clear" w:color="auto" w:fill="auto"/>
            <w:hideMark/>
          </w:tcPr>
          <w:p w14:paraId="72EBA25D" w14:textId="77777777" w:rsidR="00AE13A5" w:rsidRPr="002D0224" w:rsidRDefault="00AE13A5" w:rsidP="00E81AFA">
            <w:pPr>
              <w:pStyle w:val="a7"/>
              <w:jc w:val="center"/>
              <w:rPr>
                <w:rFonts w:ascii="Times New Roman" w:hAnsi="Times New Roman" w:cs="Times New Roman"/>
                <w:sz w:val="24"/>
                <w:szCs w:val="24"/>
                <w:lang w:eastAsia="ru-RU"/>
              </w:rPr>
            </w:pPr>
            <w:r w:rsidRPr="002D0224">
              <w:rPr>
                <w:rFonts w:ascii="Times New Roman" w:hAnsi="Times New Roman" w:cs="Times New Roman"/>
                <w:sz w:val="24"/>
                <w:szCs w:val="24"/>
                <w:lang w:eastAsia="ru-RU"/>
              </w:rPr>
              <w:t>Дата поступления</w:t>
            </w:r>
          </w:p>
        </w:tc>
        <w:tc>
          <w:tcPr>
            <w:tcW w:w="2391" w:type="dxa"/>
            <w:shd w:val="clear" w:color="auto" w:fill="auto"/>
            <w:hideMark/>
          </w:tcPr>
          <w:p w14:paraId="54C0ADD0" w14:textId="77777777" w:rsidR="00AE13A5" w:rsidRPr="002D0224" w:rsidRDefault="00AE13A5" w:rsidP="00E81AFA">
            <w:pPr>
              <w:pStyle w:val="a7"/>
              <w:jc w:val="center"/>
              <w:rPr>
                <w:rFonts w:ascii="Times New Roman" w:hAnsi="Times New Roman" w:cs="Times New Roman"/>
                <w:sz w:val="24"/>
                <w:szCs w:val="24"/>
                <w:lang w:eastAsia="ru-RU"/>
              </w:rPr>
            </w:pPr>
            <w:r w:rsidRPr="002D0224">
              <w:rPr>
                <w:rFonts w:ascii="Times New Roman" w:hAnsi="Times New Roman" w:cs="Times New Roman"/>
                <w:sz w:val="24"/>
                <w:szCs w:val="24"/>
                <w:lang w:eastAsia="ru-RU"/>
              </w:rPr>
              <w:t>Время поступления</w:t>
            </w:r>
          </w:p>
        </w:tc>
        <w:tc>
          <w:tcPr>
            <w:tcW w:w="2045" w:type="dxa"/>
            <w:shd w:val="clear" w:color="auto" w:fill="auto"/>
            <w:hideMark/>
          </w:tcPr>
          <w:p w14:paraId="7ED8F148" w14:textId="77777777" w:rsidR="00AE13A5" w:rsidRPr="002D0224" w:rsidRDefault="00AE13A5" w:rsidP="00E81AFA">
            <w:pPr>
              <w:pStyle w:val="a7"/>
              <w:jc w:val="center"/>
              <w:rPr>
                <w:rFonts w:ascii="Times New Roman" w:hAnsi="Times New Roman" w:cs="Times New Roman"/>
                <w:sz w:val="24"/>
                <w:szCs w:val="24"/>
                <w:lang w:eastAsia="ru-RU"/>
              </w:rPr>
            </w:pPr>
            <w:r w:rsidRPr="002D0224">
              <w:rPr>
                <w:rFonts w:ascii="Times New Roman" w:hAnsi="Times New Roman" w:cs="Times New Roman"/>
                <w:sz w:val="24"/>
                <w:szCs w:val="24"/>
                <w:lang w:eastAsia="ru-RU"/>
              </w:rPr>
              <w:t>Регистрационный номер</w:t>
            </w:r>
          </w:p>
        </w:tc>
        <w:tc>
          <w:tcPr>
            <w:tcW w:w="7214" w:type="dxa"/>
            <w:shd w:val="clear" w:color="auto" w:fill="auto"/>
            <w:hideMark/>
          </w:tcPr>
          <w:p w14:paraId="63AD467F" w14:textId="77777777" w:rsidR="00AE13A5" w:rsidRPr="002D0224" w:rsidRDefault="000860A8" w:rsidP="00E81AFA">
            <w:pPr>
              <w:pStyle w:val="a7"/>
              <w:jc w:val="center"/>
              <w:rPr>
                <w:rFonts w:ascii="Times New Roman" w:hAnsi="Times New Roman" w:cs="Times New Roman"/>
                <w:sz w:val="24"/>
                <w:szCs w:val="24"/>
                <w:lang w:eastAsia="ru-RU"/>
              </w:rPr>
            </w:pPr>
            <w:r>
              <w:rPr>
                <w:rFonts w:ascii="Times New Roman" w:hAnsi="Times New Roman" w:cs="Times New Roman"/>
                <w:sz w:val="24"/>
                <w:szCs w:val="24"/>
                <w:lang w:eastAsia="ru-RU"/>
              </w:rPr>
              <w:t>Формат заявки</w:t>
            </w:r>
          </w:p>
        </w:tc>
      </w:tr>
      <w:tr w:rsidR="00AE13A5" w:rsidRPr="002D0224" w14:paraId="6C804090" w14:textId="77777777" w:rsidTr="00690688">
        <w:tc>
          <w:tcPr>
            <w:tcW w:w="445" w:type="dxa"/>
            <w:shd w:val="clear" w:color="auto" w:fill="auto"/>
            <w:hideMark/>
          </w:tcPr>
          <w:p w14:paraId="2033BE74" w14:textId="77777777" w:rsidR="00AE13A5" w:rsidRPr="002D0224" w:rsidRDefault="00AE13A5" w:rsidP="00E81AFA">
            <w:pPr>
              <w:pStyle w:val="a7"/>
              <w:jc w:val="both"/>
              <w:rPr>
                <w:rFonts w:ascii="Times New Roman" w:hAnsi="Times New Roman" w:cs="Times New Roman"/>
                <w:sz w:val="24"/>
                <w:szCs w:val="24"/>
                <w:lang w:eastAsia="ru-RU"/>
              </w:rPr>
            </w:pPr>
            <w:r w:rsidRPr="002D0224">
              <w:rPr>
                <w:rFonts w:ascii="Times New Roman" w:hAnsi="Times New Roman" w:cs="Times New Roman"/>
                <w:sz w:val="24"/>
                <w:szCs w:val="24"/>
                <w:lang w:eastAsia="ru-RU"/>
              </w:rPr>
              <w:t>1</w:t>
            </w:r>
          </w:p>
        </w:tc>
        <w:tc>
          <w:tcPr>
            <w:tcW w:w="2784" w:type="dxa"/>
            <w:shd w:val="clear" w:color="auto" w:fill="auto"/>
            <w:hideMark/>
          </w:tcPr>
          <w:p w14:paraId="7C1E268D" w14:textId="2E024068" w:rsidR="00AE13A5" w:rsidRPr="002D0224" w:rsidRDefault="00B24BAB" w:rsidP="007E5A1C">
            <w:pPr>
              <w:pStyle w:val="a7"/>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E5A1C">
              <w:rPr>
                <w:rFonts w:ascii="Times New Roman" w:hAnsi="Times New Roman" w:cs="Times New Roman"/>
                <w:sz w:val="24"/>
                <w:szCs w:val="24"/>
                <w:lang w:eastAsia="ru-RU"/>
              </w:rPr>
              <w:t>15</w:t>
            </w:r>
            <w:r w:rsidR="006C78B3">
              <w:rPr>
                <w:rFonts w:ascii="Times New Roman" w:hAnsi="Times New Roman" w:cs="Times New Roman"/>
                <w:sz w:val="24"/>
                <w:szCs w:val="24"/>
                <w:lang w:eastAsia="ru-RU"/>
              </w:rPr>
              <w:t>.0</w:t>
            </w:r>
            <w:r w:rsidR="007E5A1C">
              <w:rPr>
                <w:rFonts w:ascii="Times New Roman" w:hAnsi="Times New Roman" w:cs="Times New Roman"/>
                <w:sz w:val="24"/>
                <w:szCs w:val="24"/>
                <w:lang w:eastAsia="ru-RU"/>
              </w:rPr>
              <w:t>2</w:t>
            </w:r>
            <w:r w:rsidR="00710F2C">
              <w:rPr>
                <w:rFonts w:ascii="Times New Roman" w:hAnsi="Times New Roman" w:cs="Times New Roman"/>
                <w:sz w:val="24"/>
                <w:szCs w:val="24"/>
                <w:lang w:eastAsia="ru-RU"/>
              </w:rPr>
              <w:t>.20</w:t>
            </w:r>
            <w:r w:rsidR="000860A8">
              <w:rPr>
                <w:rFonts w:ascii="Times New Roman" w:hAnsi="Times New Roman" w:cs="Times New Roman"/>
                <w:sz w:val="24"/>
                <w:szCs w:val="24"/>
                <w:lang w:eastAsia="ru-RU"/>
              </w:rPr>
              <w:t>23</w:t>
            </w:r>
          </w:p>
        </w:tc>
        <w:tc>
          <w:tcPr>
            <w:tcW w:w="2391" w:type="dxa"/>
            <w:shd w:val="clear" w:color="auto" w:fill="auto"/>
            <w:hideMark/>
          </w:tcPr>
          <w:p w14:paraId="2BB9FB31" w14:textId="5593B3A7" w:rsidR="00AE13A5" w:rsidRPr="00086A43" w:rsidRDefault="000860A8" w:rsidP="000860A8">
            <w:pPr>
              <w:pStyle w:val="a7"/>
              <w:jc w:val="center"/>
              <w:rPr>
                <w:rFonts w:ascii="Times New Roman" w:hAnsi="Times New Roman" w:cs="Times New Roman"/>
                <w:sz w:val="24"/>
                <w:szCs w:val="24"/>
                <w:lang w:eastAsia="ru-RU"/>
              </w:rPr>
            </w:pPr>
            <w:r>
              <w:rPr>
                <w:rFonts w:ascii="Times New Roman" w:hAnsi="Times New Roman" w:cs="Times New Roman"/>
                <w:sz w:val="24"/>
                <w:szCs w:val="24"/>
                <w:lang w:eastAsia="ru-RU"/>
              </w:rPr>
              <w:t>18</w:t>
            </w:r>
            <w:r w:rsidR="00AE13A5" w:rsidRPr="002D0224">
              <w:rPr>
                <w:rFonts w:ascii="Times New Roman" w:hAnsi="Times New Roman" w:cs="Times New Roman"/>
                <w:sz w:val="24"/>
                <w:szCs w:val="24"/>
                <w:lang w:eastAsia="ru-RU"/>
              </w:rPr>
              <w:t>-</w:t>
            </w:r>
            <w:r w:rsidR="007E5A1C">
              <w:rPr>
                <w:rFonts w:ascii="Times New Roman" w:hAnsi="Times New Roman" w:cs="Times New Roman"/>
                <w:sz w:val="24"/>
                <w:szCs w:val="24"/>
                <w:lang w:eastAsia="ru-RU"/>
              </w:rPr>
              <w:t>30</w:t>
            </w:r>
          </w:p>
        </w:tc>
        <w:tc>
          <w:tcPr>
            <w:tcW w:w="2045" w:type="dxa"/>
            <w:shd w:val="clear" w:color="auto" w:fill="auto"/>
            <w:hideMark/>
          </w:tcPr>
          <w:p w14:paraId="18E645F8" w14:textId="77777777" w:rsidR="00AE13A5" w:rsidRPr="002D0224" w:rsidRDefault="00AE13A5" w:rsidP="00E81AFA">
            <w:pPr>
              <w:pStyle w:val="a7"/>
              <w:jc w:val="center"/>
              <w:rPr>
                <w:rFonts w:ascii="Times New Roman" w:hAnsi="Times New Roman" w:cs="Times New Roman"/>
                <w:sz w:val="24"/>
                <w:szCs w:val="24"/>
                <w:lang w:eastAsia="ru-RU"/>
              </w:rPr>
            </w:pPr>
            <w:r w:rsidRPr="002D0224">
              <w:rPr>
                <w:rFonts w:ascii="Times New Roman" w:hAnsi="Times New Roman" w:cs="Times New Roman"/>
                <w:sz w:val="24"/>
                <w:szCs w:val="24"/>
                <w:lang w:eastAsia="ru-RU"/>
              </w:rPr>
              <w:t>01</w:t>
            </w:r>
          </w:p>
        </w:tc>
        <w:tc>
          <w:tcPr>
            <w:tcW w:w="7214" w:type="dxa"/>
            <w:shd w:val="clear" w:color="auto" w:fill="auto"/>
            <w:hideMark/>
          </w:tcPr>
          <w:p w14:paraId="5516F34A" w14:textId="37F39450" w:rsidR="00AE13A5" w:rsidRPr="002D0224" w:rsidRDefault="000860A8" w:rsidP="00E81AFA">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Заявка предоставлена в электронном формате</w:t>
            </w:r>
            <w:r w:rsidR="008310E1">
              <w:rPr>
                <w:rFonts w:ascii="Times New Roman" w:hAnsi="Times New Roman" w:cs="Times New Roman"/>
                <w:sz w:val="24"/>
                <w:szCs w:val="24"/>
                <w:lang w:eastAsia="ru-RU"/>
              </w:rPr>
              <w:t xml:space="preserve"> в виде заархивированного файла</w:t>
            </w:r>
            <w:r w:rsidR="00581D2F">
              <w:rPr>
                <w:rFonts w:ascii="Times New Roman" w:hAnsi="Times New Roman" w:cs="Times New Roman"/>
                <w:sz w:val="24"/>
                <w:szCs w:val="24"/>
                <w:lang w:eastAsia="ru-RU"/>
              </w:rPr>
              <w:t>,</w:t>
            </w:r>
            <w:r w:rsidR="008310E1">
              <w:rPr>
                <w:rFonts w:ascii="Times New Roman" w:hAnsi="Times New Roman" w:cs="Times New Roman"/>
                <w:sz w:val="24"/>
                <w:szCs w:val="24"/>
                <w:lang w:eastAsia="ru-RU"/>
              </w:rPr>
              <w:t xml:space="preserve"> имеющего пароль для доступа к содержанию заявки</w:t>
            </w:r>
            <w:r>
              <w:rPr>
                <w:rFonts w:ascii="Times New Roman" w:hAnsi="Times New Roman" w:cs="Times New Roman"/>
                <w:sz w:val="24"/>
                <w:szCs w:val="24"/>
                <w:lang w:eastAsia="ru-RU"/>
              </w:rPr>
              <w:t xml:space="preserve"> (также с заявкой в электронном формате предоставлен конверт с паролем</w:t>
            </w:r>
            <w:r w:rsidR="008310E1">
              <w:rPr>
                <w:rFonts w:ascii="Times New Roman" w:hAnsi="Times New Roman" w:cs="Times New Roman"/>
                <w:sz w:val="24"/>
                <w:szCs w:val="24"/>
                <w:lang w:eastAsia="ru-RU"/>
              </w:rPr>
              <w:t xml:space="preserve"> для доступа к содержанию</w:t>
            </w:r>
            <w:r>
              <w:rPr>
                <w:rFonts w:ascii="Times New Roman" w:hAnsi="Times New Roman" w:cs="Times New Roman"/>
                <w:sz w:val="24"/>
                <w:szCs w:val="24"/>
                <w:lang w:eastAsia="ru-RU"/>
              </w:rPr>
              <w:t>)</w:t>
            </w:r>
            <w:r w:rsidR="00AE13A5" w:rsidRPr="002D0224">
              <w:rPr>
                <w:rFonts w:ascii="Times New Roman" w:hAnsi="Times New Roman" w:cs="Times New Roman"/>
                <w:sz w:val="24"/>
                <w:szCs w:val="24"/>
                <w:lang w:eastAsia="ru-RU"/>
              </w:rPr>
              <w:t>.</w:t>
            </w:r>
          </w:p>
        </w:tc>
      </w:tr>
    </w:tbl>
    <w:p w14:paraId="0F39B69F" w14:textId="77777777" w:rsidR="00F071E9" w:rsidRDefault="00F071E9" w:rsidP="00013A6B">
      <w:pPr>
        <w:pStyle w:val="a7"/>
        <w:jc w:val="both"/>
        <w:rPr>
          <w:rFonts w:ascii="Times New Roman" w:hAnsi="Times New Roman" w:cs="Times New Roman"/>
          <w:b/>
          <w:sz w:val="24"/>
          <w:szCs w:val="24"/>
          <w:lang w:eastAsia="ru-RU"/>
        </w:rPr>
      </w:pPr>
    </w:p>
    <w:p w14:paraId="341FB13A" w14:textId="2B33F21B" w:rsidR="00013A6B" w:rsidRDefault="00356052" w:rsidP="00C54187">
      <w:pPr>
        <w:pStyle w:val="a7"/>
        <w:ind w:firstLine="851"/>
        <w:jc w:val="both"/>
        <w:rPr>
          <w:rFonts w:ascii="Times New Roman" w:hAnsi="Times New Roman" w:cs="Times New Roman"/>
          <w:b/>
          <w:sz w:val="24"/>
          <w:szCs w:val="24"/>
          <w:lang w:eastAsia="ru-RU"/>
        </w:rPr>
      </w:pPr>
      <w:r w:rsidRPr="002D0224">
        <w:rPr>
          <w:rFonts w:ascii="Times New Roman" w:hAnsi="Times New Roman" w:cs="Times New Roman"/>
          <w:b/>
          <w:sz w:val="24"/>
          <w:szCs w:val="24"/>
          <w:lang w:eastAsia="ru-RU"/>
        </w:rPr>
        <w:t xml:space="preserve">Результаты вскрытия </w:t>
      </w:r>
      <w:r w:rsidR="00E5236E">
        <w:rPr>
          <w:rFonts w:ascii="Times New Roman" w:hAnsi="Times New Roman" w:cs="Times New Roman"/>
          <w:b/>
          <w:sz w:val="24"/>
          <w:szCs w:val="24"/>
          <w:lang w:eastAsia="ru-RU"/>
        </w:rPr>
        <w:t>заявок</w:t>
      </w:r>
      <w:r w:rsidRPr="002D0224">
        <w:rPr>
          <w:rFonts w:ascii="Times New Roman" w:hAnsi="Times New Roman" w:cs="Times New Roman"/>
          <w:b/>
          <w:sz w:val="24"/>
          <w:szCs w:val="24"/>
          <w:lang w:eastAsia="ru-RU"/>
        </w:rPr>
        <w:t xml:space="preserve"> на участие в запросе предложений:</w:t>
      </w:r>
    </w:p>
    <w:p w14:paraId="02DBC756" w14:textId="77777777" w:rsidR="00E5236E" w:rsidRDefault="00E5236E" w:rsidP="00C54187">
      <w:pPr>
        <w:pStyle w:val="a7"/>
        <w:ind w:firstLine="851"/>
        <w:jc w:val="both"/>
        <w:rPr>
          <w:rFonts w:ascii="Times New Roman" w:hAnsi="Times New Roman" w:cs="Times New Roman"/>
          <w:b/>
          <w:sz w:val="24"/>
          <w:szCs w:val="24"/>
          <w:lang w:eastAsia="ru-RU"/>
        </w:rPr>
      </w:pPr>
    </w:p>
    <w:p w14:paraId="05308147" w14:textId="65F393BE" w:rsidR="00B61D57" w:rsidRDefault="00AD6999" w:rsidP="006660CA">
      <w:pPr>
        <w:pStyle w:val="a7"/>
        <w:ind w:firstLine="851"/>
        <w:jc w:val="both"/>
        <w:rPr>
          <w:rFonts w:ascii="Times New Roman" w:hAnsi="Times New Roman" w:cs="Times New Roman"/>
          <w:sz w:val="24"/>
          <w:szCs w:val="24"/>
          <w:lang w:eastAsia="ru-RU"/>
        </w:rPr>
      </w:pPr>
      <w:r w:rsidRPr="002D0224">
        <w:rPr>
          <w:rFonts w:ascii="Times New Roman" w:hAnsi="Times New Roman" w:cs="Times New Roman"/>
          <w:sz w:val="24"/>
          <w:szCs w:val="24"/>
          <w:lang w:eastAsia="ru-RU"/>
        </w:rPr>
        <w:t>Наличие сведений и документов, предусмотренных документацией</w:t>
      </w:r>
      <w:r w:rsidR="001051EC">
        <w:rPr>
          <w:rFonts w:ascii="Times New Roman" w:hAnsi="Times New Roman" w:cs="Times New Roman"/>
          <w:sz w:val="24"/>
          <w:szCs w:val="24"/>
          <w:lang w:eastAsia="ru-RU"/>
        </w:rPr>
        <w:t xml:space="preserve"> запроса предложений</w:t>
      </w:r>
      <w:r w:rsidRPr="002D0224">
        <w:rPr>
          <w:rFonts w:ascii="Times New Roman" w:hAnsi="Times New Roman" w:cs="Times New Roman"/>
          <w:sz w:val="24"/>
          <w:szCs w:val="24"/>
          <w:lang w:eastAsia="ru-RU"/>
        </w:rPr>
        <w:t>, которые являются основанием для допуска к участию:</w:t>
      </w:r>
    </w:p>
    <w:p w14:paraId="4C77BA3D" w14:textId="77777777" w:rsidR="00A23109" w:rsidRPr="002D0224" w:rsidRDefault="00A23109" w:rsidP="006660CA">
      <w:pPr>
        <w:pStyle w:val="a7"/>
        <w:ind w:firstLine="851"/>
        <w:jc w:val="both"/>
        <w:rPr>
          <w:rFonts w:ascii="Times New Roman" w:hAnsi="Times New Roman" w:cs="Times New Roman"/>
          <w:sz w:val="24"/>
          <w:szCs w:val="24"/>
          <w:lang w:eastAsia="ru-RU"/>
        </w:rPr>
      </w:pPr>
      <w:bookmarkStart w:id="0" w:name="_GoBack"/>
      <w:bookmarkEnd w:id="0"/>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
        <w:gridCol w:w="2925"/>
        <w:gridCol w:w="2691"/>
        <w:gridCol w:w="7118"/>
        <w:gridCol w:w="1687"/>
      </w:tblGrid>
      <w:tr w:rsidR="008A79AF" w:rsidRPr="002D0224" w14:paraId="78A1C770" w14:textId="77777777" w:rsidTr="009B7052">
        <w:tc>
          <w:tcPr>
            <w:tcW w:w="458" w:type="dxa"/>
            <w:vMerge w:val="restart"/>
            <w:tcBorders>
              <w:top w:val="single" w:sz="4" w:space="0" w:color="auto"/>
              <w:left w:val="single" w:sz="4" w:space="0" w:color="auto"/>
              <w:right w:val="single" w:sz="4" w:space="0" w:color="auto"/>
            </w:tcBorders>
          </w:tcPr>
          <w:p w14:paraId="30DC3E3C" w14:textId="77777777" w:rsidR="00AE13A5" w:rsidRPr="002D0224" w:rsidRDefault="00AE13A5" w:rsidP="00E81AFA">
            <w:pPr>
              <w:spacing w:after="0" w:line="240" w:lineRule="auto"/>
              <w:jc w:val="center"/>
              <w:rPr>
                <w:rFonts w:ascii="Times New Roman" w:hAnsi="Times New Roman" w:cs="Times New Roman"/>
                <w:b/>
                <w:sz w:val="24"/>
                <w:szCs w:val="24"/>
              </w:rPr>
            </w:pPr>
          </w:p>
          <w:p w14:paraId="0C4C5B8B" w14:textId="77777777" w:rsidR="00AE13A5" w:rsidRPr="002D0224" w:rsidRDefault="00AE13A5" w:rsidP="00E81AFA">
            <w:pPr>
              <w:spacing w:after="0" w:line="240" w:lineRule="auto"/>
              <w:jc w:val="center"/>
              <w:rPr>
                <w:rFonts w:ascii="Times New Roman" w:hAnsi="Times New Roman" w:cs="Times New Roman"/>
                <w:b/>
                <w:sz w:val="24"/>
                <w:szCs w:val="24"/>
              </w:rPr>
            </w:pPr>
            <w:r w:rsidRPr="002D0224">
              <w:rPr>
                <w:rFonts w:ascii="Times New Roman" w:hAnsi="Times New Roman" w:cs="Times New Roman"/>
                <w:b/>
                <w:sz w:val="24"/>
                <w:szCs w:val="24"/>
              </w:rPr>
              <w:t>№</w:t>
            </w:r>
          </w:p>
        </w:tc>
        <w:tc>
          <w:tcPr>
            <w:tcW w:w="2925" w:type="dxa"/>
            <w:vMerge w:val="restart"/>
            <w:tcBorders>
              <w:top w:val="single" w:sz="4" w:space="0" w:color="auto"/>
              <w:left w:val="single" w:sz="4" w:space="0" w:color="auto"/>
              <w:right w:val="single" w:sz="4" w:space="0" w:color="auto"/>
            </w:tcBorders>
          </w:tcPr>
          <w:p w14:paraId="68608B81" w14:textId="77777777" w:rsidR="00AE13A5" w:rsidRPr="002D0224" w:rsidRDefault="00AE13A5" w:rsidP="00C54187">
            <w:pPr>
              <w:spacing w:after="0" w:line="240" w:lineRule="auto"/>
              <w:jc w:val="center"/>
              <w:rPr>
                <w:rFonts w:ascii="Times New Roman" w:hAnsi="Times New Roman" w:cs="Times New Roman"/>
                <w:b/>
                <w:sz w:val="24"/>
                <w:szCs w:val="24"/>
              </w:rPr>
            </w:pPr>
            <w:r w:rsidRPr="002D0224">
              <w:rPr>
                <w:rFonts w:ascii="Times New Roman" w:hAnsi="Times New Roman" w:cs="Times New Roman"/>
                <w:b/>
                <w:sz w:val="24"/>
                <w:szCs w:val="24"/>
                <w:lang w:eastAsia="ru-RU"/>
              </w:rPr>
              <w:t xml:space="preserve">Наименование участника закупки </w:t>
            </w:r>
          </w:p>
        </w:tc>
        <w:tc>
          <w:tcPr>
            <w:tcW w:w="2691" w:type="dxa"/>
            <w:vMerge w:val="restart"/>
            <w:tcBorders>
              <w:top w:val="single" w:sz="4" w:space="0" w:color="auto"/>
              <w:left w:val="single" w:sz="4" w:space="0" w:color="auto"/>
              <w:right w:val="single" w:sz="4" w:space="0" w:color="auto"/>
            </w:tcBorders>
          </w:tcPr>
          <w:p w14:paraId="5AD4D3EA" w14:textId="77777777" w:rsidR="00AE13A5" w:rsidRPr="002D0224" w:rsidRDefault="00AE13A5" w:rsidP="00E81AFA">
            <w:pPr>
              <w:spacing w:after="0" w:line="240" w:lineRule="auto"/>
              <w:jc w:val="center"/>
              <w:rPr>
                <w:rFonts w:ascii="Times New Roman" w:hAnsi="Times New Roman" w:cs="Times New Roman"/>
                <w:b/>
                <w:sz w:val="24"/>
                <w:szCs w:val="24"/>
              </w:rPr>
            </w:pPr>
            <w:r w:rsidRPr="002D0224">
              <w:rPr>
                <w:rFonts w:ascii="Times New Roman" w:hAnsi="Times New Roman" w:cs="Times New Roman"/>
                <w:b/>
                <w:sz w:val="24"/>
                <w:szCs w:val="24"/>
                <w:lang w:eastAsia="ru-RU"/>
              </w:rPr>
              <w:t>Почтовый адрес, контактный телефон</w:t>
            </w:r>
          </w:p>
        </w:tc>
        <w:tc>
          <w:tcPr>
            <w:tcW w:w="8805" w:type="dxa"/>
            <w:gridSpan w:val="2"/>
            <w:tcBorders>
              <w:top w:val="single" w:sz="4" w:space="0" w:color="auto"/>
              <w:left w:val="single" w:sz="4" w:space="0" w:color="auto"/>
              <w:bottom w:val="single" w:sz="4" w:space="0" w:color="auto"/>
              <w:right w:val="single" w:sz="4" w:space="0" w:color="auto"/>
            </w:tcBorders>
          </w:tcPr>
          <w:p w14:paraId="31D2A21C" w14:textId="77777777" w:rsidR="00AE13A5" w:rsidRPr="002D0224" w:rsidRDefault="00AE13A5" w:rsidP="00E81AFA">
            <w:pPr>
              <w:spacing w:after="0" w:line="240" w:lineRule="auto"/>
              <w:jc w:val="center"/>
              <w:rPr>
                <w:rFonts w:ascii="Times New Roman" w:hAnsi="Times New Roman" w:cs="Times New Roman"/>
                <w:b/>
                <w:sz w:val="24"/>
                <w:szCs w:val="24"/>
              </w:rPr>
            </w:pPr>
            <w:r w:rsidRPr="002D0224">
              <w:rPr>
                <w:rFonts w:ascii="Times New Roman" w:hAnsi="Times New Roman" w:cs="Times New Roman"/>
                <w:b/>
                <w:sz w:val="24"/>
                <w:szCs w:val="24"/>
              </w:rPr>
              <w:t>Перечень сведений и документов, предусмотренных документацией</w:t>
            </w:r>
          </w:p>
        </w:tc>
      </w:tr>
      <w:tr w:rsidR="008A79AF" w:rsidRPr="002D0224" w14:paraId="37D6185A" w14:textId="77777777" w:rsidTr="00476FFB">
        <w:trPr>
          <w:trHeight w:val="528"/>
        </w:trPr>
        <w:tc>
          <w:tcPr>
            <w:tcW w:w="458" w:type="dxa"/>
            <w:vMerge/>
            <w:tcBorders>
              <w:left w:val="single" w:sz="4" w:space="0" w:color="auto"/>
              <w:bottom w:val="single" w:sz="4" w:space="0" w:color="auto"/>
              <w:right w:val="single" w:sz="4" w:space="0" w:color="auto"/>
            </w:tcBorders>
          </w:tcPr>
          <w:p w14:paraId="716D0786" w14:textId="77777777" w:rsidR="00AE13A5" w:rsidRPr="002D0224" w:rsidRDefault="00AE13A5" w:rsidP="00E81AFA">
            <w:pPr>
              <w:spacing w:after="0" w:line="240" w:lineRule="auto"/>
              <w:jc w:val="center"/>
              <w:rPr>
                <w:rFonts w:ascii="Times New Roman" w:hAnsi="Times New Roman" w:cs="Times New Roman"/>
                <w:b/>
                <w:sz w:val="24"/>
                <w:szCs w:val="24"/>
              </w:rPr>
            </w:pPr>
          </w:p>
        </w:tc>
        <w:tc>
          <w:tcPr>
            <w:tcW w:w="2925" w:type="dxa"/>
            <w:vMerge/>
            <w:tcBorders>
              <w:left w:val="single" w:sz="4" w:space="0" w:color="auto"/>
              <w:bottom w:val="single" w:sz="4" w:space="0" w:color="auto"/>
              <w:right w:val="single" w:sz="4" w:space="0" w:color="auto"/>
            </w:tcBorders>
          </w:tcPr>
          <w:p w14:paraId="7EC698FC" w14:textId="77777777" w:rsidR="00AE13A5" w:rsidRPr="002D0224" w:rsidRDefault="00AE13A5" w:rsidP="00E81AFA">
            <w:pPr>
              <w:spacing w:after="0" w:line="240" w:lineRule="auto"/>
              <w:jc w:val="center"/>
              <w:rPr>
                <w:rFonts w:ascii="Times New Roman" w:hAnsi="Times New Roman" w:cs="Times New Roman"/>
                <w:b/>
                <w:sz w:val="24"/>
                <w:szCs w:val="24"/>
                <w:lang w:eastAsia="ru-RU"/>
              </w:rPr>
            </w:pPr>
          </w:p>
        </w:tc>
        <w:tc>
          <w:tcPr>
            <w:tcW w:w="2691" w:type="dxa"/>
            <w:vMerge/>
            <w:tcBorders>
              <w:left w:val="single" w:sz="4" w:space="0" w:color="auto"/>
              <w:bottom w:val="single" w:sz="4" w:space="0" w:color="auto"/>
              <w:right w:val="single" w:sz="4" w:space="0" w:color="auto"/>
            </w:tcBorders>
          </w:tcPr>
          <w:p w14:paraId="23E7FEC0" w14:textId="77777777" w:rsidR="00AE13A5" w:rsidRPr="002D0224" w:rsidRDefault="00AE13A5" w:rsidP="00E81AFA">
            <w:pPr>
              <w:spacing w:after="0" w:line="240" w:lineRule="auto"/>
              <w:jc w:val="center"/>
              <w:rPr>
                <w:rFonts w:ascii="Times New Roman" w:hAnsi="Times New Roman" w:cs="Times New Roman"/>
                <w:b/>
                <w:sz w:val="24"/>
                <w:szCs w:val="24"/>
                <w:lang w:eastAsia="ru-RU"/>
              </w:rPr>
            </w:pPr>
          </w:p>
        </w:tc>
        <w:tc>
          <w:tcPr>
            <w:tcW w:w="7118" w:type="dxa"/>
            <w:tcBorders>
              <w:top w:val="single" w:sz="4" w:space="0" w:color="auto"/>
              <w:left w:val="single" w:sz="4" w:space="0" w:color="auto"/>
              <w:bottom w:val="single" w:sz="4" w:space="0" w:color="auto"/>
              <w:right w:val="single" w:sz="4" w:space="0" w:color="auto"/>
            </w:tcBorders>
            <w:vAlign w:val="center"/>
          </w:tcPr>
          <w:p w14:paraId="1624C154" w14:textId="77777777" w:rsidR="00AE13A5" w:rsidRPr="002D0224" w:rsidRDefault="00AE13A5" w:rsidP="00E81AFA">
            <w:pPr>
              <w:spacing w:after="0" w:line="240" w:lineRule="auto"/>
              <w:jc w:val="center"/>
              <w:rPr>
                <w:rFonts w:ascii="Times New Roman" w:hAnsi="Times New Roman" w:cs="Times New Roman"/>
                <w:b/>
                <w:sz w:val="24"/>
                <w:szCs w:val="24"/>
              </w:rPr>
            </w:pPr>
            <w:r w:rsidRPr="002D0224">
              <w:rPr>
                <w:rFonts w:ascii="Times New Roman" w:hAnsi="Times New Roman" w:cs="Times New Roman"/>
                <w:b/>
                <w:sz w:val="24"/>
                <w:szCs w:val="24"/>
              </w:rPr>
              <w:t>Наименование документа</w:t>
            </w:r>
          </w:p>
        </w:tc>
        <w:tc>
          <w:tcPr>
            <w:tcW w:w="1687" w:type="dxa"/>
            <w:tcBorders>
              <w:top w:val="single" w:sz="4" w:space="0" w:color="auto"/>
              <w:left w:val="single" w:sz="4" w:space="0" w:color="auto"/>
              <w:bottom w:val="single" w:sz="4" w:space="0" w:color="auto"/>
              <w:right w:val="single" w:sz="4" w:space="0" w:color="auto"/>
            </w:tcBorders>
            <w:vAlign w:val="center"/>
          </w:tcPr>
          <w:p w14:paraId="1B196220" w14:textId="77777777" w:rsidR="00AE13A5" w:rsidRPr="002D0224" w:rsidRDefault="00AE13A5" w:rsidP="00E81AFA">
            <w:pPr>
              <w:spacing w:after="0" w:line="240" w:lineRule="auto"/>
              <w:jc w:val="center"/>
              <w:rPr>
                <w:rFonts w:ascii="Times New Roman" w:hAnsi="Times New Roman" w:cs="Times New Roman"/>
                <w:b/>
                <w:sz w:val="24"/>
                <w:szCs w:val="24"/>
              </w:rPr>
            </w:pPr>
            <w:r w:rsidRPr="002D0224">
              <w:rPr>
                <w:rFonts w:ascii="Times New Roman" w:hAnsi="Times New Roman" w:cs="Times New Roman"/>
                <w:b/>
                <w:sz w:val="24"/>
                <w:szCs w:val="24"/>
              </w:rPr>
              <w:t>Наличие документа</w:t>
            </w:r>
          </w:p>
        </w:tc>
      </w:tr>
      <w:tr w:rsidR="008310E1" w:rsidRPr="00860D3F" w14:paraId="6238E0FC" w14:textId="77777777" w:rsidTr="00EA3542">
        <w:trPr>
          <w:trHeight w:val="120"/>
        </w:trPr>
        <w:tc>
          <w:tcPr>
            <w:tcW w:w="458" w:type="dxa"/>
            <w:vMerge w:val="restart"/>
            <w:tcBorders>
              <w:top w:val="single" w:sz="4" w:space="0" w:color="auto"/>
              <w:left w:val="single" w:sz="4" w:space="0" w:color="auto"/>
              <w:right w:val="single" w:sz="4" w:space="0" w:color="auto"/>
            </w:tcBorders>
          </w:tcPr>
          <w:p w14:paraId="2B710D69" w14:textId="77777777" w:rsidR="008310E1" w:rsidRPr="00860D3F" w:rsidRDefault="008310E1" w:rsidP="00E16075">
            <w:pPr>
              <w:spacing w:after="0" w:line="240" w:lineRule="auto"/>
              <w:jc w:val="center"/>
              <w:rPr>
                <w:rFonts w:ascii="Times New Roman" w:hAnsi="Times New Roman" w:cs="Times New Roman"/>
                <w:sz w:val="24"/>
                <w:szCs w:val="24"/>
              </w:rPr>
            </w:pPr>
            <w:r w:rsidRPr="00860D3F">
              <w:rPr>
                <w:rFonts w:ascii="Times New Roman" w:hAnsi="Times New Roman" w:cs="Times New Roman"/>
                <w:sz w:val="24"/>
                <w:szCs w:val="24"/>
              </w:rPr>
              <w:t>1</w:t>
            </w:r>
          </w:p>
        </w:tc>
        <w:tc>
          <w:tcPr>
            <w:tcW w:w="2925" w:type="dxa"/>
            <w:vMerge w:val="restart"/>
            <w:tcBorders>
              <w:top w:val="single" w:sz="4" w:space="0" w:color="auto"/>
              <w:left w:val="single" w:sz="4" w:space="0" w:color="auto"/>
              <w:right w:val="single" w:sz="4" w:space="0" w:color="auto"/>
            </w:tcBorders>
          </w:tcPr>
          <w:p w14:paraId="2B1C5162" w14:textId="77777777" w:rsidR="008310E1" w:rsidRPr="00860D3F" w:rsidRDefault="008310E1" w:rsidP="008310E1">
            <w:pPr>
              <w:spacing w:after="0" w:line="240" w:lineRule="auto"/>
              <w:rPr>
                <w:rFonts w:ascii="Times New Roman" w:hAnsi="Times New Roman" w:cs="Times New Roman"/>
                <w:sz w:val="24"/>
                <w:szCs w:val="24"/>
                <w:lang w:eastAsia="ru-RU"/>
              </w:rPr>
            </w:pPr>
            <w:r w:rsidRPr="00860D3F">
              <w:rPr>
                <w:rFonts w:ascii="Times New Roman" w:hAnsi="Times New Roman" w:cs="Times New Roman"/>
                <w:sz w:val="24"/>
                <w:szCs w:val="24"/>
                <w:lang w:eastAsia="ru-RU"/>
              </w:rPr>
              <w:t>ООО «Бизнес Диалог»</w:t>
            </w:r>
          </w:p>
        </w:tc>
        <w:tc>
          <w:tcPr>
            <w:tcW w:w="2691" w:type="dxa"/>
            <w:vMerge w:val="restart"/>
            <w:tcBorders>
              <w:top w:val="single" w:sz="4" w:space="0" w:color="auto"/>
              <w:left w:val="single" w:sz="4" w:space="0" w:color="auto"/>
              <w:right w:val="single" w:sz="4" w:space="0" w:color="auto"/>
            </w:tcBorders>
          </w:tcPr>
          <w:p w14:paraId="786AE714" w14:textId="77777777" w:rsidR="008310E1" w:rsidRPr="00860D3F" w:rsidRDefault="008310E1" w:rsidP="00517EBA">
            <w:pPr>
              <w:spacing w:after="0" w:line="240" w:lineRule="auto"/>
              <w:rPr>
                <w:rFonts w:ascii="Times New Roman" w:hAnsi="Times New Roman" w:cs="Times New Roman"/>
                <w:sz w:val="24"/>
                <w:szCs w:val="24"/>
                <w:lang w:eastAsia="ru-RU"/>
              </w:rPr>
            </w:pPr>
            <w:r w:rsidRPr="00860D3F">
              <w:rPr>
                <w:rFonts w:ascii="Times New Roman" w:hAnsi="Times New Roman" w:cs="Times New Roman"/>
                <w:sz w:val="24"/>
                <w:szCs w:val="24"/>
                <w:lang w:eastAsia="ru-RU"/>
              </w:rPr>
              <w:t xml:space="preserve">125284, г. Москва, </w:t>
            </w:r>
            <w:proofErr w:type="spellStart"/>
            <w:r w:rsidRPr="00860D3F">
              <w:rPr>
                <w:rFonts w:ascii="Times New Roman" w:hAnsi="Times New Roman" w:cs="Times New Roman"/>
                <w:sz w:val="24"/>
                <w:szCs w:val="24"/>
                <w:lang w:eastAsia="ru-RU"/>
              </w:rPr>
              <w:t>вн.тер.г</w:t>
            </w:r>
            <w:proofErr w:type="spellEnd"/>
            <w:r w:rsidRPr="00860D3F">
              <w:rPr>
                <w:rFonts w:ascii="Times New Roman" w:hAnsi="Times New Roman" w:cs="Times New Roman"/>
                <w:sz w:val="24"/>
                <w:szCs w:val="24"/>
                <w:lang w:eastAsia="ru-RU"/>
              </w:rPr>
              <w:t xml:space="preserve">. муниципальный округ Беговой, Ленинградский </w:t>
            </w:r>
            <w:proofErr w:type="spellStart"/>
            <w:r w:rsidRPr="00860D3F">
              <w:rPr>
                <w:rFonts w:ascii="Times New Roman" w:hAnsi="Times New Roman" w:cs="Times New Roman"/>
                <w:sz w:val="24"/>
                <w:szCs w:val="24"/>
                <w:lang w:eastAsia="ru-RU"/>
              </w:rPr>
              <w:t>пр-кт</w:t>
            </w:r>
            <w:proofErr w:type="spellEnd"/>
            <w:r w:rsidRPr="00860D3F">
              <w:rPr>
                <w:rFonts w:ascii="Times New Roman" w:hAnsi="Times New Roman" w:cs="Times New Roman"/>
                <w:sz w:val="24"/>
                <w:szCs w:val="24"/>
                <w:lang w:eastAsia="ru-RU"/>
              </w:rPr>
              <w:t>, д. 31А, стр. 1</w:t>
            </w:r>
          </w:p>
          <w:p w14:paraId="382FD93C" w14:textId="77777777" w:rsidR="008310E1" w:rsidRPr="00860D3F" w:rsidRDefault="008310E1" w:rsidP="00517EBA">
            <w:pPr>
              <w:spacing w:after="0" w:line="240" w:lineRule="auto"/>
              <w:rPr>
                <w:rFonts w:ascii="Times New Roman" w:hAnsi="Times New Roman" w:cs="Times New Roman"/>
                <w:sz w:val="24"/>
                <w:szCs w:val="24"/>
                <w:lang w:eastAsia="ru-RU"/>
              </w:rPr>
            </w:pPr>
            <w:r w:rsidRPr="00860D3F">
              <w:rPr>
                <w:rFonts w:ascii="Times New Roman" w:hAnsi="Times New Roman" w:cs="Times New Roman"/>
                <w:sz w:val="24"/>
                <w:szCs w:val="24"/>
                <w:lang w:eastAsia="ru-RU"/>
              </w:rPr>
              <w:t xml:space="preserve"> </w:t>
            </w:r>
          </w:p>
          <w:p w14:paraId="1EADAD16" w14:textId="77777777" w:rsidR="008310E1" w:rsidRPr="00860D3F" w:rsidRDefault="008310E1" w:rsidP="008310E1">
            <w:pPr>
              <w:spacing w:after="0" w:line="240" w:lineRule="auto"/>
              <w:rPr>
                <w:rFonts w:ascii="Times New Roman" w:hAnsi="Times New Roman" w:cs="Times New Roman"/>
                <w:sz w:val="24"/>
                <w:szCs w:val="24"/>
                <w:lang w:eastAsia="ru-RU"/>
              </w:rPr>
            </w:pPr>
            <w:r w:rsidRPr="00860D3F">
              <w:rPr>
                <w:rFonts w:ascii="Times New Roman" w:hAnsi="Times New Roman" w:cs="Times New Roman"/>
                <w:sz w:val="24"/>
                <w:szCs w:val="24"/>
                <w:lang w:eastAsia="ru-RU"/>
              </w:rPr>
              <w:t xml:space="preserve">т. 8 495 988 28 01 </w:t>
            </w:r>
          </w:p>
        </w:tc>
        <w:tc>
          <w:tcPr>
            <w:tcW w:w="7118" w:type="dxa"/>
            <w:tcBorders>
              <w:top w:val="single" w:sz="4" w:space="0" w:color="auto"/>
              <w:left w:val="single" w:sz="4" w:space="0" w:color="auto"/>
              <w:bottom w:val="single" w:sz="4" w:space="0" w:color="auto"/>
              <w:right w:val="single" w:sz="4" w:space="0" w:color="auto"/>
            </w:tcBorders>
          </w:tcPr>
          <w:p w14:paraId="07D5FA1D" w14:textId="1194A35C" w:rsidR="008310E1" w:rsidRPr="000F26EA" w:rsidRDefault="006176EE" w:rsidP="00E16075">
            <w:pPr>
              <w:spacing w:after="0" w:line="240" w:lineRule="auto"/>
              <w:jc w:val="both"/>
              <w:rPr>
                <w:rFonts w:ascii="Times New Roman" w:hAnsi="Times New Roman"/>
                <w:sz w:val="24"/>
                <w:szCs w:val="24"/>
              </w:rPr>
            </w:pPr>
            <w:r w:rsidRPr="000F26EA">
              <w:rPr>
                <w:rFonts w:ascii="Times New Roman" w:hAnsi="Times New Roman"/>
                <w:sz w:val="24"/>
                <w:szCs w:val="24"/>
              </w:rPr>
              <w:t>Архив документов.</w:t>
            </w:r>
          </w:p>
          <w:p w14:paraId="36E8EB33" w14:textId="7F7583B8" w:rsidR="008310E1" w:rsidRPr="000F26EA" w:rsidRDefault="008310E1" w:rsidP="006176EE">
            <w:pPr>
              <w:spacing w:after="0" w:line="240" w:lineRule="auto"/>
              <w:jc w:val="both"/>
              <w:rPr>
                <w:rFonts w:ascii="Times New Roman" w:hAnsi="Times New Roman" w:cs="Times New Roman"/>
                <w:sz w:val="24"/>
                <w:szCs w:val="24"/>
              </w:rPr>
            </w:pPr>
            <w:r w:rsidRPr="000F26EA">
              <w:rPr>
                <w:rFonts w:ascii="Times New Roman" w:hAnsi="Times New Roman" w:cs="Times New Roman"/>
                <w:sz w:val="24"/>
                <w:szCs w:val="24"/>
              </w:rPr>
              <w:t xml:space="preserve">Конверт </w:t>
            </w:r>
            <w:r w:rsidR="006176EE" w:rsidRPr="000F26EA">
              <w:rPr>
                <w:rFonts w:ascii="Times New Roman" w:hAnsi="Times New Roman" w:cs="Times New Roman"/>
                <w:sz w:val="24"/>
                <w:szCs w:val="24"/>
              </w:rPr>
              <w:t>с паролем.</w:t>
            </w:r>
          </w:p>
        </w:tc>
        <w:tc>
          <w:tcPr>
            <w:tcW w:w="1687" w:type="dxa"/>
            <w:tcBorders>
              <w:top w:val="single" w:sz="4" w:space="0" w:color="auto"/>
              <w:left w:val="single" w:sz="4" w:space="0" w:color="auto"/>
              <w:right w:val="single" w:sz="4" w:space="0" w:color="auto"/>
            </w:tcBorders>
            <w:vAlign w:val="center"/>
          </w:tcPr>
          <w:p w14:paraId="2093D401" w14:textId="77777777" w:rsidR="008310E1" w:rsidRPr="00860D3F" w:rsidRDefault="008310E1" w:rsidP="00E16075">
            <w:pPr>
              <w:spacing w:after="0" w:line="240" w:lineRule="auto"/>
              <w:jc w:val="center"/>
              <w:rPr>
                <w:rFonts w:ascii="Times New Roman" w:hAnsi="Times New Roman" w:cs="Times New Roman"/>
                <w:sz w:val="24"/>
                <w:szCs w:val="24"/>
              </w:rPr>
            </w:pPr>
            <w:r w:rsidRPr="00860D3F">
              <w:rPr>
                <w:rFonts w:ascii="Times New Roman" w:hAnsi="Times New Roman" w:cs="Times New Roman"/>
                <w:sz w:val="24"/>
                <w:szCs w:val="24"/>
              </w:rPr>
              <w:t>да</w:t>
            </w:r>
          </w:p>
        </w:tc>
      </w:tr>
      <w:tr w:rsidR="008310E1" w:rsidRPr="00860D3F" w14:paraId="3DB9E8BB" w14:textId="77777777" w:rsidTr="00EA3542">
        <w:trPr>
          <w:trHeight w:val="197"/>
        </w:trPr>
        <w:tc>
          <w:tcPr>
            <w:tcW w:w="458" w:type="dxa"/>
            <w:vMerge/>
            <w:tcBorders>
              <w:left w:val="single" w:sz="4" w:space="0" w:color="auto"/>
              <w:right w:val="single" w:sz="4" w:space="0" w:color="auto"/>
            </w:tcBorders>
          </w:tcPr>
          <w:p w14:paraId="3B1C0D59" w14:textId="77777777" w:rsidR="008310E1" w:rsidRPr="00860D3F" w:rsidRDefault="008310E1" w:rsidP="000F71E1">
            <w:pPr>
              <w:spacing w:after="0" w:line="240" w:lineRule="auto"/>
              <w:jc w:val="center"/>
              <w:rPr>
                <w:rFonts w:ascii="Times New Roman" w:hAnsi="Times New Roman" w:cs="Times New Roman"/>
                <w:sz w:val="24"/>
                <w:szCs w:val="24"/>
              </w:rPr>
            </w:pPr>
          </w:p>
        </w:tc>
        <w:tc>
          <w:tcPr>
            <w:tcW w:w="2925" w:type="dxa"/>
            <w:vMerge/>
            <w:tcBorders>
              <w:left w:val="single" w:sz="4" w:space="0" w:color="auto"/>
              <w:right w:val="single" w:sz="4" w:space="0" w:color="auto"/>
            </w:tcBorders>
          </w:tcPr>
          <w:p w14:paraId="3E38D517" w14:textId="77777777" w:rsidR="008310E1" w:rsidRPr="00860D3F" w:rsidRDefault="008310E1" w:rsidP="000F71E1">
            <w:pPr>
              <w:spacing w:after="0" w:line="240" w:lineRule="auto"/>
              <w:rPr>
                <w:rFonts w:ascii="Times New Roman" w:hAnsi="Times New Roman" w:cs="Times New Roman"/>
                <w:sz w:val="24"/>
                <w:szCs w:val="24"/>
                <w:lang w:eastAsia="ru-RU"/>
              </w:rPr>
            </w:pPr>
          </w:p>
        </w:tc>
        <w:tc>
          <w:tcPr>
            <w:tcW w:w="2691" w:type="dxa"/>
            <w:vMerge/>
            <w:tcBorders>
              <w:left w:val="single" w:sz="4" w:space="0" w:color="auto"/>
              <w:right w:val="single" w:sz="4" w:space="0" w:color="auto"/>
            </w:tcBorders>
          </w:tcPr>
          <w:p w14:paraId="2553B151" w14:textId="77777777" w:rsidR="008310E1" w:rsidRPr="00860D3F" w:rsidRDefault="008310E1" w:rsidP="000F71E1">
            <w:pPr>
              <w:spacing w:after="0" w:line="240" w:lineRule="auto"/>
              <w:jc w:val="both"/>
              <w:rPr>
                <w:rFonts w:ascii="Times New Roman" w:hAnsi="Times New Roman" w:cs="Times New Roman"/>
                <w:sz w:val="24"/>
                <w:szCs w:val="24"/>
                <w:lang w:eastAsia="ru-RU"/>
              </w:rPr>
            </w:pPr>
          </w:p>
        </w:tc>
        <w:tc>
          <w:tcPr>
            <w:tcW w:w="7118" w:type="dxa"/>
            <w:tcBorders>
              <w:top w:val="single" w:sz="4" w:space="0" w:color="auto"/>
              <w:left w:val="single" w:sz="4" w:space="0" w:color="auto"/>
              <w:bottom w:val="single" w:sz="4" w:space="0" w:color="auto"/>
              <w:right w:val="single" w:sz="4" w:space="0" w:color="auto"/>
            </w:tcBorders>
          </w:tcPr>
          <w:p w14:paraId="16C641BA" w14:textId="24D17AF4" w:rsidR="008310E1" w:rsidRPr="000F26EA" w:rsidRDefault="008310E1" w:rsidP="000F71E1">
            <w:pPr>
              <w:spacing w:after="0" w:line="240" w:lineRule="auto"/>
              <w:jc w:val="both"/>
              <w:rPr>
                <w:rFonts w:ascii="Times New Roman" w:hAnsi="Times New Roman" w:cs="Times New Roman"/>
                <w:sz w:val="24"/>
                <w:szCs w:val="24"/>
              </w:rPr>
            </w:pPr>
            <w:r w:rsidRPr="000F26EA">
              <w:rPr>
                <w:rFonts w:ascii="Times New Roman" w:hAnsi="Times New Roman" w:cs="Times New Roman"/>
                <w:sz w:val="24"/>
                <w:szCs w:val="24"/>
              </w:rPr>
              <w:t>Опись документов</w:t>
            </w:r>
          </w:p>
        </w:tc>
        <w:tc>
          <w:tcPr>
            <w:tcW w:w="1687" w:type="dxa"/>
            <w:tcBorders>
              <w:left w:val="single" w:sz="4" w:space="0" w:color="auto"/>
              <w:right w:val="single" w:sz="4" w:space="0" w:color="auto"/>
            </w:tcBorders>
            <w:vAlign w:val="center"/>
          </w:tcPr>
          <w:p w14:paraId="4ED4331E" w14:textId="77777777" w:rsidR="008310E1" w:rsidRPr="00860D3F" w:rsidRDefault="008310E1" w:rsidP="000F71E1">
            <w:pPr>
              <w:spacing w:after="0" w:line="240" w:lineRule="auto"/>
              <w:jc w:val="center"/>
              <w:rPr>
                <w:rFonts w:ascii="Times New Roman" w:hAnsi="Times New Roman" w:cs="Times New Roman"/>
                <w:sz w:val="24"/>
                <w:szCs w:val="24"/>
              </w:rPr>
            </w:pPr>
            <w:r w:rsidRPr="00860D3F">
              <w:rPr>
                <w:rFonts w:ascii="Times New Roman" w:hAnsi="Times New Roman" w:cs="Times New Roman"/>
                <w:sz w:val="24"/>
                <w:szCs w:val="24"/>
              </w:rPr>
              <w:t>да</w:t>
            </w:r>
          </w:p>
        </w:tc>
      </w:tr>
      <w:tr w:rsidR="008310E1" w:rsidRPr="00860D3F" w14:paraId="43AE8463" w14:textId="77777777" w:rsidTr="00EA3542">
        <w:trPr>
          <w:trHeight w:val="337"/>
        </w:trPr>
        <w:tc>
          <w:tcPr>
            <w:tcW w:w="458" w:type="dxa"/>
            <w:vMerge/>
            <w:tcBorders>
              <w:left w:val="single" w:sz="4" w:space="0" w:color="auto"/>
              <w:right w:val="single" w:sz="4" w:space="0" w:color="auto"/>
            </w:tcBorders>
          </w:tcPr>
          <w:p w14:paraId="202217D1" w14:textId="77777777" w:rsidR="008310E1" w:rsidRPr="00860D3F" w:rsidRDefault="008310E1" w:rsidP="000F71E1">
            <w:pPr>
              <w:spacing w:after="0" w:line="240" w:lineRule="auto"/>
              <w:jc w:val="center"/>
              <w:rPr>
                <w:rFonts w:ascii="Times New Roman" w:hAnsi="Times New Roman" w:cs="Times New Roman"/>
                <w:sz w:val="24"/>
                <w:szCs w:val="24"/>
              </w:rPr>
            </w:pPr>
          </w:p>
        </w:tc>
        <w:tc>
          <w:tcPr>
            <w:tcW w:w="2925" w:type="dxa"/>
            <w:vMerge/>
            <w:tcBorders>
              <w:left w:val="single" w:sz="4" w:space="0" w:color="auto"/>
              <w:right w:val="single" w:sz="4" w:space="0" w:color="auto"/>
            </w:tcBorders>
          </w:tcPr>
          <w:p w14:paraId="56F86426" w14:textId="77777777" w:rsidR="008310E1" w:rsidRPr="00860D3F" w:rsidRDefault="008310E1" w:rsidP="000F71E1">
            <w:pPr>
              <w:spacing w:after="0" w:line="240" w:lineRule="auto"/>
              <w:rPr>
                <w:rFonts w:ascii="Times New Roman" w:hAnsi="Times New Roman" w:cs="Times New Roman"/>
                <w:sz w:val="24"/>
                <w:szCs w:val="24"/>
                <w:lang w:eastAsia="ru-RU"/>
              </w:rPr>
            </w:pPr>
          </w:p>
        </w:tc>
        <w:tc>
          <w:tcPr>
            <w:tcW w:w="2691" w:type="dxa"/>
            <w:vMerge/>
            <w:tcBorders>
              <w:left w:val="single" w:sz="4" w:space="0" w:color="auto"/>
              <w:right w:val="single" w:sz="4" w:space="0" w:color="auto"/>
            </w:tcBorders>
          </w:tcPr>
          <w:p w14:paraId="1226DAA0" w14:textId="77777777" w:rsidR="008310E1" w:rsidRPr="00860D3F" w:rsidRDefault="008310E1" w:rsidP="000F71E1">
            <w:pPr>
              <w:spacing w:after="0" w:line="240" w:lineRule="auto"/>
              <w:jc w:val="both"/>
              <w:rPr>
                <w:rFonts w:ascii="Times New Roman" w:hAnsi="Times New Roman" w:cs="Times New Roman"/>
                <w:sz w:val="24"/>
                <w:szCs w:val="24"/>
                <w:lang w:eastAsia="ru-RU"/>
              </w:rPr>
            </w:pPr>
          </w:p>
        </w:tc>
        <w:tc>
          <w:tcPr>
            <w:tcW w:w="7118" w:type="dxa"/>
            <w:tcBorders>
              <w:top w:val="single" w:sz="4" w:space="0" w:color="auto"/>
              <w:left w:val="single" w:sz="4" w:space="0" w:color="auto"/>
              <w:bottom w:val="single" w:sz="4" w:space="0" w:color="auto"/>
              <w:right w:val="single" w:sz="4" w:space="0" w:color="auto"/>
            </w:tcBorders>
          </w:tcPr>
          <w:p w14:paraId="779DF746" w14:textId="7687B1FA" w:rsidR="008310E1" w:rsidRPr="000F26EA" w:rsidRDefault="008310E1" w:rsidP="000F71E1">
            <w:pPr>
              <w:spacing w:after="0" w:line="240" w:lineRule="auto"/>
              <w:jc w:val="both"/>
              <w:rPr>
                <w:rFonts w:ascii="Times New Roman" w:hAnsi="Times New Roman" w:cs="Times New Roman"/>
                <w:sz w:val="24"/>
                <w:szCs w:val="24"/>
              </w:rPr>
            </w:pPr>
            <w:r w:rsidRPr="000F26EA">
              <w:rPr>
                <w:rFonts w:ascii="Times New Roman" w:hAnsi="Times New Roman" w:cs="Times New Roman"/>
                <w:sz w:val="24"/>
                <w:szCs w:val="24"/>
                <w:lang w:eastAsia="ru-RU"/>
              </w:rPr>
              <w:t>Заявка на участие</w:t>
            </w:r>
          </w:p>
        </w:tc>
        <w:tc>
          <w:tcPr>
            <w:tcW w:w="1687" w:type="dxa"/>
            <w:tcBorders>
              <w:left w:val="single" w:sz="4" w:space="0" w:color="auto"/>
              <w:right w:val="single" w:sz="4" w:space="0" w:color="auto"/>
            </w:tcBorders>
            <w:vAlign w:val="center"/>
          </w:tcPr>
          <w:p w14:paraId="02243FC1" w14:textId="77777777" w:rsidR="008310E1" w:rsidRPr="00860D3F" w:rsidRDefault="008310E1" w:rsidP="000F71E1">
            <w:pPr>
              <w:spacing w:after="0" w:line="240" w:lineRule="auto"/>
              <w:jc w:val="center"/>
              <w:rPr>
                <w:rFonts w:ascii="Times New Roman" w:hAnsi="Times New Roman" w:cs="Times New Roman"/>
                <w:sz w:val="24"/>
                <w:szCs w:val="24"/>
              </w:rPr>
            </w:pPr>
            <w:r w:rsidRPr="00860D3F">
              <w:rPr>
                <w:rFonts w:ascii="Times New Roman" w:hAnsi="Times New Roman" w:cs="Times New Roman"/>
                <w:sz w:val="24"/>
                <w:szCs w:val="24"/>
              </w:rPr>
              <w:t>да</w:t>
            </w:r>
          </w:p>
        </w:tc>
      </w:tr>
      <w:tr w:rsidR="008310E1" w:rsidRPr="00860D3F" w14:paraId="3B3FC2FB" w14:textId="77777777" w:rsidTr="00EA3542">
        <w:trPr>
          <w:trHeight w:val="303"/>
        </w:trPr>
        <w:tc>
          <w:tcPr>
            <w:tcW w:w="458" w:type="dxa"/>
            <w:vMerge/>
            <w:tcBorders>
              <w:left w:val="single" w:sz="4" w:space="0" w:color="auto"/>
              <w:right w:val="single" w:sz="4" w:space="0" w:color="auto"/>
            </w:tcBorders>
          </w:tcPr>
          <w:p w14:paraId="1919A96E" w14:textId="77777777" w:rsidR="008310E1" w:rsidRPr="00860D3F" w:rsidRDefault="008310E1" w:rsidP="00625F09">
            <w:pPr>
              <w:spacing w:after="0" w:line="240" w:lineRule="auto"/>
              <w:jc w:val="center"/>
              <w:rPr>
                <w:rFonts w:ascii="Times New Roman" w:hAnsi="Times New Roman" w:cs="Times New Roman"/>
                <w:sz w:val="24"/>
                <w:szCs w:val="24"/>
              </w:rPr>
            </w:pPr>
          </w:p>
        </w:tc>
        <w:tc>
          <w:tcPr>
            <w:tcW w:w="2925" w:type="dxa"/>
            <w:vMerge/>
            <w:tcBorders>
              <w:left w:val="single" w:sz="4" w:space="0" w:color="auto"/>
              <w:right w:val="single" w:sz="4" w:space="0" w:color="auto"/>
            </w:tcBorders>
          </w:tcPr>
          <w:p w14:paraId="088594D1" w14:textId="77777777" w:rsidR="008310E1" w:rsidRPr="00860D3F" w:rsidRDefault="008310E1" w:rsidP="00625F09">
            <w:pPr>
              <w:spacing w:after="0" w:line="240" w:lineRule="auto"/>
              <w:rPr>
                <w:rFonts w:ascii="Times New Roman" w:hAnsi="Times New Roman" w:cs="Times New Roman"/>
                <w:sz w:val="24"/>
                <w:szCs w:val="24"/>
                <w:lang w:eastAsia="ru-RU"/>
              </w:rPr>
            </w:pPr>
          </w:p>
        </w:tc>
        <w:tc>
          <w:tcPr>
            <w:tcW w:w="2691" w:type="dxa"/>
            <w:vMerge/>
            <w:tcBorders>
              <w:left w:val="single" w:sz="4" w:space="0" w:color="auto"/>
              <w:right w:val="single" w:sz="4" w:space="0" w:color="auto"/>
            </w:tcBorders>
          </w:tcPr>
          <w:p w14:paraId="07AABDB7" w14:textId="77777777" w:rsidR="008310E1" w:rsidRPr="00860D3F" w:rsidRDefault="008310E1" w:rsidP="00625F09">
            <w:pPr>
              <w:spacing w:after="0" w:line="240" w:lineRule="auto"/>
              <w:jc w:val="both"/>
              <w:rPr>
                <w:rFonts w:ascii="Times New Roman" w:hAnsi="Times New Roman" w:cs="Times New Roman"/>
                <w:sz w:val="24"/>
                <w:szCs w:val="24"/>
                <w:lang w:eastAsia="ru-RU"/>
              </w:rPr>
            </w:pPr>
          </w:p>
        </w:tc>
        <w:tc>
          <w:tcPr>
            <w:tcW w:w="7118" w:type="dxa"/>
            <w:tcBorders>
              <w:top w:val="single" w:sz="4" w:space="0" w:color="auto"/>
              <w:left w:val="single" w:sz="4" w:space="0" w:color="auto"/>
              <w:bottom w:val="single" w:sz="4" w:space="0" w:color="auto"/>
              <w:right w:val="single" w:sz="4" w:space="0" w:color="auto"/>
            </w:tcBorders>
          </w:tcPr>
          <w:p w14:paraId="3C3CDA44" w14:textId="46BE6AE4" w:rsidR="008310E1" w:rsidRPr="000F26EA" w:rsidRDefault="008310E1" w:rsidP="00C22BF2">
            <w:pPr>
              <w:spacing w:after="0" w:line="240" w:lineRule="auto"/>
              <w:jc w:val="both"/>
              <w:rPr>
                <w:rFonts w:ascii="Times New Roman" w:hAnsi="Times New Roman" w:cs="Times New Roman"/>
                <w:sz w:val="24"/>
                <w:szCs w:val="24"/>
              </w:rPr>
            </w:pPr>
            <w:r w:rsidRPr="000F26EA">
              <w:rPr>
                <w:rFonts w:ascii="Times New Roman" w:hAnsi="Times New Roman" w:cs="Times New Roman"/>
                <w:sz w:val="24"/>
                <w:szCs w:val="24"/>
              </w:rPr>
              <w:t>Анкета участника</w:t>
            </w:r>
          </w:p>
        </w:tc>
        <w:tc>
          <w:tcPr>
            <w:tcW w:w="1687" w:type="dxa"/>
            <w:tcBorders>
              <w:left w:val="single" w:sz="4" w:space="0" w:color="auto"/>
              <w:right w:val="single" w:sz="4" w:space="0" w:color="auto"/>
            </w:tcBorders>
            <w:vAlign w:val="center"/>
          </w:tcPr>
          <w:p w14:paraId="058E32CE" w14:textId="77777777" w:rsidR="008310E1" w:rsidRPr="00860D3F" w:rsidRDefault="008310E1" w:rsidP="00625F09">
            <w:pPr>
              <w:spacing w:after="0" w:line="240" w:lineRule="auto"/>
              <w:jc w:val="center"/>
              <w:rPr>
                <w:rFonts w:ascii="Times New Roman" w:hAnsi="Times New Roman" w:cs="Times New Roman"/>
                <w:sz w:val="24"/>
                <w:szCs w:val="24"/>
              </w:rPr>
            </w:pPr>
            <w:r w:rsidRPr="00860D3F">
              <w:rPr>
                <w:rFonts w:ascii="Times New Roman" w:hAnsi="Times New Roman" w:cs="Times New Roman"/>
                <w:sz w:val="24"/>
                <w:szCs w:val="24"/>
              </w:rPr>
              <w:t>да</w:t>
            </w:r>
          </w:p>
        </w:tc>
      </w:tr>
      <w:tr w:rsidR="008310E1" w:rsidRPr="00860D3F" w14:paraId="1DD439CF" w14:textId="77777777" w:rsidTr="00EA3542">
        <w:trPr>
          <w:trHeight w:val="262"/>
        </w:trPr>
        <w:tc>
          <w:tcPr>
            <w:tcW w:w="458" w:type="dxa"/>
            <w:vMerge/>
            <w:tcBorders>
              <w:left w:val="single" w:sz="4" w:space="0" w:color="auto"/>
              <w:right w:val="single" w:sz="4" w:space="0" w:color="auto"/>
            </w:tcBorders>
          </w:tcPr>
          <w:p w14:paraId="1827EF3A" w14:textId="77777777" w:rsidR="008310E1" w:rsidRPr="00860D3F" w:rsidRDefault="008310E1" w:rsidP="00625F09">
            <w:pPr>
              <w:spacing w:after="0" w:line="240" w:lineRule="auto"/>
              <w:jc w:val="center"/>
              <w:rPr>
                <w:rFonts w:ascii="Times New Roman" w:hAnsi="Times New Roman" w:cs="Times New Roman"/>
                <w:sz w:val="24"/>
                <w:szCs w:val="24"/>
              </w:rPr>
            </w:pPr>
          </w:p>
        </w:tc>
        <w:tc>
          <w:tcPr>
            <w:tcW w:w="2925" w:type="dxa"/>
            <w:vMerge/>
            <w:tcBorders>
              <w:left w:val="single" w:sz="4" w:space="0" w:color="auto"/>
              <w:right w:val="single" w:sz="4" w:space="0" w:color="auto"/>
            </w:tcBorders>
          </w:tcPr>
          <w:p w14:paraId="4F1147F4" w14:textId="77777777" w:rsidR="008310E1" w:rsidRPr="00860D3F" w:rsidRDefault="008310E1" w:rsidP="00625F09">
            <w:pPr>
              <w:spacing w:after="0" w:line="240" w:lineRule="auto"/>
              <w:rPr>
                <w:rFonts w:ascii="Times New Roman" w:hAnsi="Times New Roman" w:cs="Times New Roman"/>
                <w:sz w:val="24"/>
                <w:szCs w:val="24"/>
                <w:lang w:eastAsia="ru-RU"/>
              </w:rPr>
            </w:pPr>
          </w:p>
        </w:tc>
        <w:tc>
          <w:tcPr>
            <w:tcW w:w="2691" w:type="dxa"/>
            <w:vMerge/>
            <w:tcBorders>
              <w:left w:val="single" w:sz="4" w:space="0" w:color="auto"/>
              <w:right w:val="single" w:sz="4" w:space="0" w:color="auto"/>
            </w:tcBorders>
          </w:tcPr>
          <w:p w14:paraId="65024B35" w14:textId="77777777" w:rsidR="008310E1" w:rsidRPr="00860D3F" w:rsidRDefault="008310E1" w:rsidP="00625F09">
            <w:pPr>
              <w:spacing w:after="0" w:line="240" w:lineRule="auto"/>
              <w:jc w:val="both"/>
              <w:rPr>
                <w:rFonts w:ascii="Times New Roman" w:hAnsi="Times New Roman" w:cs="Times New Roman"/>
                <w:sz w:val="24"/>
                <w:szCs w:val="24"/>
                <w:lang w:eastAsia="ru-RU"/>
              </w:rPr>
            </w:pPr>
          </w:p>
        </w:tc>
        <w:tc>
          <w:tcPr>
            <w:tcW w:w="7118" w:type="dxa"/>
            <w:tcBorders>
              <w:top w:val="single" w:sz="4" w:space="0" w:color="auto"/>
              <w:left w:val="single" w:sz="4" w:space="0" w:color="auto"/>
              <w:bottom w:val="single" w:sz="4" w:space="0" w:color="auto"/>
              <w:right w:val="single" w:sz="4" w:space="0" w:color="auto"/>
            </w:tcBorders>
          </w:tcPr>
          <w:p w14:paraId="240C1BDA" w14:textId="5BDE91C7" w:rsidR="008310E1" w:rsidRPr="000F26EA" w:rsidRDefault="008310E1" w:rsidP="00EA3542">
            <w:pPr>
              <w:spacing w:after="0" w:line="240" w:lineRule="auto"/>
              <w:jc w:val="both"/>
              <w:rPr>
                <w:rFonts w:ascii="Times New Roman" w:hAnsi="Times New Roman" w:cs="Times New Roman"/>
                <w:sz w:val="24"/>
                <w:szCs w:val="24"/>
              </w:rPr>
            </w:pPr>
            <w:r w:rsidRPr="000F26EA">
              <w:rPr>
                <w:rFonts w:ascii="Times New Roman" w:hAnsi="Times New Roman" w:cs="Times New Roman"/>
                <w:sz w:val="24"/>
                <w:szCs w:val="24"/>
              </w:rPr>
              <w:t xml:space="preserve">Предложение о </w:t>
            </w:r>
            <w:r w:rsidR="00EA3542" w:rsidRPr="000F26EA">
              <w:rPr>
                <w:rFonts w:ascii="Times New Roman" w:hAnsi="Times New Roman" w:cs="Times New Roman"/>
                <w:sz w:val="24"/>
                <w:szCs w:val="24"/>
              </w:rPr>
              <w:t>цене договора</w:t>
            </w:r>
          </w:p>
        </w:tc>
        <w:tc>
          <w:tcPr>
            <w:tcW w:w="1687" w:type="dxa"/>
            <w:tcBorders>
              <w:left w:val="single" w:sz="4" w:space="0" w:color="auto"/>
              <w:right w:val="single" w:sz="4" w:space="0" w:color="auto"/>
            </w:tcBorders>
            <w:vAlign w:val="center"/>
          </w:tcPr>
          <w:p w14:paraId="7F954DBD" w14:textId="77777777" w:rsidR="008310E1" w:rsidRPr="00860D3F" w:rsidRDefault="008310E1" w:rsidP="00625F09">
            <w:pPr>
              <w:spacing w:after="0" w:line="240" w:lineRule="auto"/>
              <w:jc w:val="center"/>
              <w:rPr>
                <w:rFonts w:ascii="Times New Roman" w:hAnsi="Times New Roman" w:cs="Times New Roman"/>
                <w:sz w:val="24"/>
                <w:szCs w:val="24"/>
              </w:rPr>
            </w:pPr>
            <w:r w:rsidRPr="00860D3F">
              <w:rPr>
                <w:rFonts w:ascii="Times New Roman" w:hAnsi="Times New Roman" w:cs="Times New Roman"/>
                <w:sz w:val="24"/>
                <w:szCs w:val="24"/>
              </w:rPr>
              <w:t>да</w:t>
            </w:r>
          </w:p>
        </w:tc>
      </w:tr>
      <w:tr w:rsidR="008310E1" w:rsidRPr="00860D3F" w14:paraId="51E50190" w14:textId="77777777" w:rsidTr="00EA3542">
        <w:trPr>
          <w:trHeight w:val="267"/>
        </w:trPr>
        <w:tc>
          <w:tcPr>
            <w:tcW w:w="458" w:type="dxa"/>
            <w:vMerge/>
            <w:tcBorders>
              <w:left w:val="single" w:sz="4" w:space="0" w:color="auto"/>
              <w:right w:val="single" w:sz="4" w:space="0" w:color="auto"/>
            </w:tcBorders>
          </w:tcPr>
          <w:p w14:paraId="71BA6E46" w14:textId="77777777" w:rsidR="008310E1" w:rsidRPr="00860D3F" w:rsidRDefault="008310E1" w:rsidP="000F71E1">
            <w:pPr>
              <w:spacing w:after="0" w:line="240" w:lineRule="auto"/>
              <w:jc w:val="center"/>
              <w:rPr>
                <w:rFonts w:ascii="Times New Roman" w:hAnsi="Times New Roman" w:cs="Times New Roman"/>
                <w:sz w:val="24"/>
                <w:szCs w:val="24"/>
              </w:rPr>
            </w:pPr>
          </w:p>
        </w:tc>
        <w:tc>
          <w:tcPr>
            <w:tcW w:w="2925" w:type="dxa"/>
            <w:vMerge/>
            <w:tcBorders>
              <w:left w:val="single" w:sz="4" w:space="0" w:color="auto"/>
              <w:right w:val="single" w:sz="4" w:space="0" w:color="auto"/>
            </w:tcBorders>
          </w:tcPr>
          <w:p w14:paraId="1825567D" w14:textId="77777777" w:rsidR="008310E1" w:rsidRPr="00860D3F" w:rsidRDefault="008310E1" w:rsidP="000F71E1">
            <w:pPr>
              <w:spacing w:after="0" w:line="240" w:lineRule="auto"/>
              <w:rPr>
                <w:rFonts w:ascii="Times New Roman" w:hAnsi="Times New Roman" w:cs="Times New Roman"/>
                <w:sz w:val="24"/>
                <w:szCs w:val="24"/>
                <w:lang w:eastAsia="ru-RU"/>
              </w:rPr>
            </w:pPr>
          </w:p>
        </w:tc>
        <w:tc>
          <w:tcPr>
            <w:tcW w:w="2691" w:type="dxa"/>
            <w:vMerge/>
            <w:tcBorders>
              <w:left w:val="single" w:sz="4" w:space="0" w:color="auto"/>
              <w:right w:val="single" w:sz="4" w:space="0" w:color="auto"/>
            </w:tcBorders>
          </w:tcPr>
          <w:p w14:paraId="6B73B1FB" w14:textId="77777777" w:rsidR="008310E1" w:rsidRPr="00860D3F" w:rsidRDefault="008310E1" w:rsidP="000F71E1">
            <w:pPr>
              <w:spacing w:after="0" w:line="240" w:lineRule="auto"/>
              <w:jc w:val="both"/>
              <w:rPr>
                <w:rFonts w:ascii="Times New Roman" w:hAnsi="Times New Roman" w:cs="Times New Roman"/>
                <w:sz w:val="24"/>
                <w:szCs w:val="24"/>
                <w:lang w:eastAsia="ru-RU"/>
              </w:rPr>
            </w:pPr>
          </w:p>
        </w:tc>
        <w:tc>
          <w:tcPr>
            <w:tcW w:w="7118" w:type="dxa"/>
            <w:tcBorders>
              <w:top w:val="single" w:sz="4" w:space="0" w:color="auto"/>
              <w:left w:val="single" w:sz="4" w:space="0" w:color="auto"/>
              <w:bottom w:val="single" w:sz="4" w:space="0" w:color="auto"/>
              <w:right w:val="single" w:sz="4" w:space="0" w:color="auto"/>
            </w:tcBorders>
          </w:tcPr>
          <w:p w14:paraId="507FC958" w14:textId="10ABD1AE" w:rsidR="008310E1" w:rsidRPr="000F26EA" w:rsidRDefault="008310E1" w:rsidP="000F71E1">
            <w:pPr>
              <w:spacing w:after="0" w:line="240" w:lineRule="auto"/>
              <w:jc w:val="both"/>
              <w:rPr>
                <w:rFonts w:ascii="Times New Roman" w:hAnsi="Times New Roman" w:cs="Times New Roman"/>
                <w:sz w:val="24"/>
                <w:szCs w:val="24"/>
              </w:rPr>
            </w:pPr>
            <w:r w:rsidRPr="000F26EA">
              <w:rPr>
                <w:rFonts w:ascii="Times New Roman" w:hAnsi="Times New Roman" w:cs="Times New Roman"/>
                <w:sz w:val="24"/>
                <w:szCs w:val="24"/>
              </w:rPr>
              <w:t>Копии учредительных документов</w:t>
            </w:r>
          </w:p>
        </w:tc>
        <w:tc>
          <w:tcPr>
            <w:tcW w:w="1687" w:type="dxa"/>
            <w:tcBorders>
              <w:left w:val="single" w:sz="4" w:space="0" w:color="auto"/>
              <w:right w:val="single" w:sz="4" w:space="0" w:color="auto"/>
            </w:tcBorders>
            <w:vAlign w:val="center"/>
          </w:tcPr>
          <w:p w14:paraId="515C02D2" w14:textId="77777777" w:rsidR="008310E1" w:rsidRPr="00860D3F" w:rsidRDefault="008310E1" w:rsidP="00FE1CDD">
            <w:pPr>
              <w:spacing w:after="0" w:line="240" w:lineRule="auto"/>
              <w:jc w:val="center"/>
              <w:rPr>
                <w:rFonts w:ascii="Times New Roman" w:hAnsi="Times New Roman" w:cs="Times New Roman"/>
                <w:sz w:val="24"/>
                <w:szCs w:val="24"/>
              </w:rPr>
            </w:pPr>
            <w:r w:rsidRPr="00860D3F">
              <w:rPr>
                <w:rFonts w:ascii="Times New Roman" w:hAnsi="Times New Roman" w:cs="Times New Roman"/>
                <w:sz w:val="24"/>
                <w:szCs w:val="24"/>
              </w:rPr>
              <w:t>да</w:t>
            </w:r>
          </w:p>
        </w:tc>
      </w:tr>
      <w:tr w:rsidR="008310E1" w:rsidRPr="00860D3F" w14:paraId="13C331B1" w14:textId="77777777" w:rsidTr="00EA3542">
        <w:trPr>
          <w:trHeight w:val="267"/>
        </w:trPr>
        <w:tc>
          <w:tcPr>
            <w:tcW w:w="458" w:type="dxa"/>
            <w:vMerge/>
            <w:tcBorders>
              <w:left w:val="single" w:sz="4" w:space="0" w:color="auto"/>
              <w:right w:val="single" w:sz="4" w:space="0" w:color="auto"/>
            </w:tcBorders>
          </w:tcPr>
          <w:p w14:paraId="5979D1E5" w14:textId="77777777" w:rsidR="008310E1" w:rsidRPr="00860D3F" w:rsidRDefault="008310E1" w:rsidP="000F71E1">
            <w:pPr>
              <w:spacing w:after="0" w:line="240" w:lineRule="auto"/>
              <w:jc w:val="center"/>
              <w:rPr>
                <w:rFonts w:ascii="Times New Roman" w:hAnsi="Times New Roman" w:cs="Times New Roman"/>
                <w:sz w:val="24"/>
                <w:szCs w:val="24"/>
              </w:rPr>
            </w:pPr>
          </w:p>
        </w:tc>
        <w:tc>
          <w:tcPr>
            <w:tcW w:w="2925" w:type="dxa"/>
            <w:vMerge/>
            <w:tcBorders>
              <w:left w:val="single" w:sz="4" w:space="0" w:color="auto"/>
              <w:right w:val="single" w:sz="4" w:space="0" w:color="auto"/>
            </w:tcBorders>
          </w:tcPr>
          <w:p w14:paraId="31761D34" w14:textId="77777777" w:rsidR="008310E1" w:rsidRPr="00860D3F" w:rsidRDefault="008310E1" w:rsidP="000F71E1">
            <w:pPr>
              <w:spacing w:after="0" w:line="240" w:lineRule="auto"/>
              <w:rPr>
                <w:rFonts w:ascii="Times New Roman" w:hAnsi="Times New Roman" w:cs="Times New Roman"/>
                <w:sz w:val="24"/>
                <w:szCs w:val="24"/>
                <w:lang w:eastAsia="ru-RU"/>
              </w:rPr>
            </w:pPr>
          </w:p>
        </w:tc>
        <w:tc>
          <w:tcPr>
            <w:tcW w:w="2691" w:type="dxa"/>
            <w:vMerge/>
            <w:tcBorders>
              <w:left w:val="single" w:sz="4" w:space="0" w:color="auto"/>
              <w:right w:val="single" w:sz="4" w:space="0" w:color="auto"/>
            </w:tcBorders>
          </w:tcPr>
          <w:p w14:paraId="1B4B13A8" w14:textId="77777777" w:rsidR="008310E1" w:rsidRPr="00860D3F" w:rsidRDefault="008310E1" w:rsidP="000F71E1">
            <w:pPr>
              <w:spacing w:after="0" w:line="240" w:lineRule="auto"/>
              <w:jc w:val="both"/>
              <w:rPr>
                <w:rFonts w:ascii="Times New Roman" w:hAnsi="Times New Roman" w:cs="Times New Roman"/>
                <w:sz w:val="24"/>
                <w:szCs w:val="24"/>
                <w:lang w:eastAsia="ru-RU"/>
              </w:rPr>
            </w:pPr>
          </w:p>
        </w:tc>
        <w:tc>
          <w:tcPr>
            <w:tcW w:w="7118" w:type="dxa"/>
            <w:tcBorders>
              <w:top w:val="single" w:sz="4" w:space="0" w:color="auto"/>
              <w:left w:val="single" w:sz="4" w:space="0" w:color="auto"/>
              <w:bottom w:val="single" w:sz="4" w:space="0" w:color="auto"/>
              <w:right w:val="single" w:sz="4" w:space="0" w:color="auto"/>
            </w:tcBorders>
          </w:tcPr>
          <w:p w14:paraId="2A3DDD9D" w14:textId="76363756" w:rsidR="008310E1" w:rsidRPr="000F26EA" w:rsidRDefault="008310E1" w:rsidP="00625F09">
            <w:pPr>
              <w:spacing w:after="0" w:line="240" w:lineRule="auto"/>
              <w:jc w:val="both"/>
              <w:rPr>
                <w:rFonts w:ascii="Times New Roman" w:hAnsi="Times New Roman" w:cs="Times New Roman"/>
                <w:sz w:val="24"/>
                <w:szCs w:val="24"/>
              </w:rPr>
            </w:pPr>
            <w:r w:rsidRPr="000F26EA">
              <w:rPr>
                <w:rFonts w:ascii="Times New Roman" w:hAnsi="Times New Roman" w:cs="Times New Roman"/>
                <w:color w:val="000000"/>
                <w:sz w:val="24"/>
                <w:szCs w:val="24"/>
              </w:rPr>
              <w:t>Документ, подтверждающий полномочия лица на осуществление действий от имени юридического лица - участника закупки</w:t>
            </w:r>
          </w:p>
        </w:tc>
        <w:tc>
          <w:tcPr>
            <w:tcW w:w="1687" w:type="dxa"/>
            <w:tcBorders>
              <w:left w:val="single" w:sz="4" w:space="0" w:color="auto"/>
              <w:right w:val="single" w:sz="4" w:space="0" w:color="auto"/>
            </w:tcBorders>
            <w:vAlign w:val="center"/>
          </w:tcPr>
          <w:p w14:paraId="226B91C0" w14:textId="77777777" w:rsidR="008310E1" w:rsidRPr="00860D3F" w:rsidRDefault="008310E1" w:rsidP="000F71E1">
            <w:pPr>
              <w:spacing w:after="0" w:line="240" w:lineRule="auto"/>
              <w:jc w:val="center"/>
              <w:rPr>
                <w:rFonts w:ascii="Times New Roman" w:hAnsi="Times New Roman" w:cs="Times New Roman"/>
                <w:sz w:val="24"/>
                <w:szCs w:val="24"/>
              </w:rPr>
            </w:pPr>
            <w:r w:rsidRPr="00860D3F">
              <w:rPr>
                <w:rFonts w:ascii="Times New Roman" w:hAnsi="Times New Roman" w:cs="Times New Roman"/>
                <w:sz w:val="24"/>
                <w:szCs w:val="24"/>
              </w:rPr>
              <w:t>да</w:t>
            </w:r>
          </w:p>
        </w:tc>
      </w:tr>
      <w:tr w:rsidR="008310E1" w:rsidRPr="00860D3F" w14:paraId="3AC0256F" w14:textId="77777777" w:rsidTr="00EA3542">
        <w:trPr>
          <w:trHeight w:val="545"/>
        </w:trPr>
        <w:tc>
          <w:tcPr>
            <w:tcW w:w="458" w:type="dxa"/>
            <w:vMerge/>
            <w:tcBorders>
              <w:left w:val="single" w:sz="4" w:space="0" w:color="auto"/>
              <w:right w:val="single" w:sz="4" w:space="0" w:color="auto"/>
            </w:tcBorders>
          </w:tcPr>
          <w:p w14:paraId="42561CF5" w14:textId="77777777" w:rsidR="008310E1" w:rsidRPr="00860D3F" w:rsidRDefault="008310E1" w:rsidP="000F71E1">
            <w:pPr>
              <w:spacing w:after="0" w:line="240" w:lineRule="auto"/>
              <w:jc w:val="center"/>
              <w:rPr>
                <w:rFonts w:ascii="Times New Roman" w:hAnsi="Times New Roman" w:cs="Times New Roman"/>
                <w:sz w:val="24"/>
                <w:szCs w:val="24"/>
              </w:rPr>
            </w:pPr>
          </w:p>
        </w:tc>
        <w:tc>
          <w:tcPr>
            <w:tcW w:w="2925" w:type="dxa"/>
            <w:vMerge/>
            <w:tcBorders>
              <w:left w:val="single" w:sz="4" w:space="0" w:color="auto"/>
              <w:right w:val="single" w:sz="4" w:space="0" w:color="auto"/>
            </w:tcBorders>
          </w:tcPr>
          <w:p w14:paraId="7CA1ABAE" w14:textId="77777777" w:rsidR="008310E1" w:rsidRPr="00860D3F" w:rsidRDefault="008310E1" w:rsidP="000F71E1">
            <w:pPr>
              <w:spacing w:after="0" w:line="240" w:lineRule="auto"/>
              <w:rPr>
                <w:rFonts w:ascii="Times New Roman" w:hAnsi="Times New Roman" w:cs="Times New Roman"/>
                <w:sz w:val="24"/>
                <w:szCs w:val="24"/>
                <w:lang w:eastAsia="ru-RU"/>
              </w:rPr>
            </w:pPr>
          </w:p>
        </w:tc>
        <w:tc>
          <w:tcPr>
            <w:tcW w:w="2691" w:type="dxa"/>
            <w:vMerge/>
            <w:tcBorders>
              <w:left w:val="single" w:sz="4" w:space="0" w:color="auto"/>
              <w:right w:val="single" w:sz="4" w:space="0" w:color="auto"/>
            </w:tcBorders>
          </w:tcPr>
          <w:p w14:paraId="614439C1" w14:textId="77777777" w:rsidR="008310E1" w:rsidRPr="00860D3F" w:rsidRDefault="008310E1" w:rsidP="000F71E1">
            <w:pPr>
              <w:spacing w:after="0" w:line="240" w:lineRule="auto"/>
              <w:jc w:val="both"/>
              <w:rPr>
                <w:rFonts w:ascii="Times New Roman" w:hAnsi="Times New Roman" w:cs="Times New Roman"/>
                <w:sz w:val="24"/>
                <w:szCs w:val="24"/>
                <w:lang w:eastAsia="ru-RU"/>
              </w:rPr>
            </w:pPr>
          </w:p>
        </w:tc>
        <w:tc>
          <w:tcPr>
            <w:tcW w:w="7118" w:type="dxa"/>
            <w:tcBorders>
              <w:top w:val="single" w:sz="4" w:space="0" w:color="auto"/>
              <w:left w:val="single" w:sz="4" w:space="0" w:color="auto"/>
              <w:bottom w:val="single" w:sz="4" w:space="0" w:color="auto"/>
              <w:right w:val="single" w:sz="4" w:space="0" w:color="auto"/>
            </w:tcBorders>
          </w:tcPr>
          <w:p w14:paraId="11689195" w14:textId="24E38CBA" w:rsidR="008310E1" w:rsidRPr="000F26EA" w:rsidRDefault="008310E1" w:rsidP="00EA3542">
            <w:pPr>
              <w:spacing w:after="0" w:line="240" w:lineRule="auto"/>
              <w:jc w:val="both"/>
              <w:rPr>
                <w:rFonts w:ascii="Times New Roman" w:hAnsi="Times New Roman" w:cs="Times New Roman"/>
                <w:sz w:val="24"/>
                <w:szCs w:val="24"/>
              </w:rPr>
            </w:pPr>
            <w:r w:rsidRPr="000F26EA">
              <w:rPr>
                <w:rFonts w:ascii="Times New Roman" w:hAnsi="Times New Roman" w:cs="Times New Roman"/>
                <w:color w:val="000000"/>
                <w:sz w:val="24"/>
                <w:szCs w:val="24"/>
              </w:rPr>
              <w:t xml:space="preserve">Выписка из Единого государственного реестра юридических лиц (для юридических лиц) и </w:t>
            </w:r>
            <w:r w:rsidR="00EA3542" w:rsidRPr="000F26EA">
              <w:rPr>
                <w:rFonts w:ascii="Times New Roman" w:hAnsi="Times New Roman" w:cs="Times New Roman"/>
                <w:color w:val="000000"/>
                <w:sz w:val="24"/>
                <w:szCs w:val="24"/>
              </w:rPr>
              <w:t xml:space="preserve">(или) </w:t>
            </w:r>
            <w:r w:rsidRPr="000F26EA">
              <w:rPr>
                <w:rFonts w:ascii="Times New Roman" w:hAnsi="Times New Roman" w:cs="Times New Roman"/>
                <w:color w:val="000000"/>
                <w:sz w:val="24"/>
                <w:szCs w:val="24"/>
              </w:rPr>
              <w:t>Единого государственного реестра индивидуальных предпринимателей (для индивидуаль</w:t>
            </w:r>
            <w:r w:rsidR="00EA3542" w:rsidRPr="000F26EA">
              <w:rPr>
                <w:rFonts w:ascii="Times New Roman" w:hAnsi="Times New Roman" w:cs="Times New Roman"/>
                <w:color w:val="000000"/>
                <w:sz w:val="24"/>
                <w:szCs w:val="24"/>
              </w:rPr>
              <w:t>ных предпринимателей), полученная</w:t>
            </w:r>
            <w:r w:rsidRPr="000F26EA">
              <w:rPr>
                <w:rFonts w:ascii="Times New Roman" w:hAnsi="Times New Roman" w:cs="Times New Roman"/>
                <w:color w:val="000000"/>
                <w:sz w:val="24"/>
                <w:szCs w:val="24"/>
              </w:rPr>
              <w:t xml:space="preserve"> не ранее чем за 3 месяца до дня размещения на сайте </w:t>
            </w:r>
            <w:r w:rsidR="00EA3542" w:rsidRPr="000F26EA">
              <w:rPr>
                <w:rFonts w:ascii="Times New Roman" w:hAnsi="Times New Roman" w:cs="Times New Roman"/>
                <w:color w:val="000000"/>
                <w:sz w:val="24"/>
                <w:szCs w:val="24"/>
              </w:rPr>
              <w:t>документации за</w:t>
            </w:r>
            <w:r w:rsidR="00581D2F" w:rsidRPr="000F26EA">
              <w:rPr>
                <w:rFonts w:ascii="Times New Roman" w:hAnsi="Times New Roman" w:cs="Times New Roman"/>
                <w:color w:val="000000"/>
                <w:sz w:val="24"/>
                <w:szCs w:val="24"/>
              </w:rPr>
              <w:t>купки или нотариально заверенная копия</w:t>
            </w:r>
            <w:r w:rsidR="00EA3542" w:rsidRPr="000F26EA">
              <w:rPr>
                <w:rFonts w:ascii="Times New Roman" w:hAnsi="Times New Roman" w:cs="Times New Roman"/>
                <w:color w:val="000000"/>
                <w:sz w:val="24"/>
                <w:szCs w:val="24"/>
              </w:rPr>
              <w:t xml:space="preserve"> такой выписки</w:t>
            </w:r>
            <w:r w:rsidR="00581D2F" w:rsidRPr="000F26EA">
              <w:rPr>
                <w:rFonts w:ascii="Times New Roman" w:hAnsi="Times New Roman" w:cs="Times New Roman"/>
                <w:color w:val="000000"/>
                <w:sz w:val="24"/>
                <w:szCs w:val="24"/>
              </w:rPr>
              <w:t xml:space="preserve"> или выписка из ЕГРЮЛ/ЕГРИП, подписанная</w:t>
            </w:r>
            <w:r w:rsidRPr="000F26EA">
              <w:rPr>
                <w:rFonts w:ascii="Times New Roman" w:hAnsi="Times New Roman" w:cs="Times New Roman"/>
                <w:color w:val="000000"/>
                <w:sz w:val="24"/>
                <w:szCs w:val="24"/>
              </w:rPr>
              <w:t xml:space="preserve"> электронной подпис</w:t>
            </w:r>
            <w:r w:rsidR="00581D2F" w:rsidRPr="000F26EA">
              <w:rPr>
                <w:rFonts w:ascii="Times New Roman" w:hAnsi="Times New Roman" w:cs="Times New Roman"/>
                <w:color w:val="000000"/>
                <w:sz w:val="24"/>
                <w:szCs w:val="24"/>
              </w:rPr>
              <w:t>ью налогового органа, полученная</w:t>
            </w:r>
            <w:r w:rsidRPr="000F26EA">
              <w:rPr>
                <w:rFonts w:ascii="Times New Roman" w:hAnsi="Times New Roman" w:cs="Times New Roman"/>
                <w:color w:val="000000"/>
                <w:sz w:val="24"/>
                <w:szCs w:val="24"/>
              </w:rPr>
              <w:t xml:space="preserve"> не ранее чем за 3 месяца до дня размещения на сайте </w:t>
            </w:r>
            <w:r w:rsidR="00EA3542" w:rsidRPr="000F26EA">
              <w:rPr>
                <w:rFonts w:ascii="Times New Roman" w:hAnsi="Times New Roman" w:cs="Times New Roman"/>
                <w:color w:val="000000"/>
                <w:sz w:val="24"/>
                <w:szCs w:val="24"/>
              </w:rPr>
              <w:t>документации закупки</w:t>
            </w:r>
            <w:r w:rsidRPr="000F26EA">
              <w:rPr>
                <w:rFonts w:ascii="Times New Roman" w:hAnsi="Times New Roman" w:cs="Times New Roman"/>
                <w:color w:val="000000"/>
                <w:sz w:val="24"/>
                <w:szCs w:val="24"/>
              </w:rPr>
              <w:t xml:space="preserve"> (</w:t>
            </w:r>
            <w:r w:rsidR="00EA3542" w:rsidRPr="000F26EA">
              <w:rPr>
                <w:rFonts w:ascii="Times New Roman" w:hAnsi="Times New Roman" w:cs="Times New Roman"/>
                <w:color w:val="000000"/>
                <w:sz w:val="24"/>
                <w:szCs w:val="24"/>
              </w:rPr>
              <w:t>при этом вместе  с подаваемой выпиской из ЕГРЮЛ/ЕГРИП, подписанной электронной подписью налогового органа, в бумажной форме, участником закупки предоставляется электронная версия такой выписки на электронном носителе информации с действующей электронной подписью налогового органа</w:t>
            </w:r>
            <w:r w:rsidRPr="000F26EA">
              <w:rPr>
                <w:rFonts w:ascii="Times New Roman" w:hAnsi="Times New Roman" w:cs="Times New Roman"/>
                <w:color w:val="000000"/>
                <w:sz w:val="24"/>
                <w:szCs w:val="24"/>
              </w:rPr>
              <w:t>)</w:t>
            </w:r>
          </w:p>
        </w:tc>
        <w:tc>
          <w:tcPr>
            <w:tcW w:w="1687" w:type="dxa"/>
            <w:tcBorders>
              <w:left w:val="single" w:sz="4" w:space="0" w:color="auto"/>
              <w:right w:val="single" w:sz="4" w:space="0" w:color="auto"/>
            </w:tcBorders>
            <w:vAlign w:val="center"/>
          </w:tcPr>
          <w:p w14:paraId="73A5CD41" w14:textId="77777777" w:rsidR="008310E1" w:rsidRPr="00860D3F" w:rsidRDefault="008310E1" w:rsidP="000F71E1">
            <w:pPr>
              <w:spacing w:after="0" w:line="240" w:lineRule="auto"/>
              <w:jc w:val="center"/>
              <w:rPr>
                <w:rFonts w:ascii="Times New Roman" w:hAnsi="Times New Roman" w:cs="Times New Roman"/>
                <w:sz w:val="24"/>
                <w:szCs w:val="24"/>
              </w:rPr>
            </w:pPr>
            <w:r w:rsidRPr="00860D3F">
              <w:rPr>
                <w:rFonts w:ascii="Times New Roman" w:hAnsi="Times New Roman" w:cs="Times New Roman"/>
                <w:sz w:val="24"/>
                <w:szCs w:val="24"/>
              </w:rPr>
              <w:t>да</w:t>
            </w:r>
          </w:p>
        </w:tc>
      </w:tr>
      <w:tr w:rsidR="008310E1" w:rsidRPr="00860D3F" w14:paraId="5FE7F222" w14:textId="77777777" w:rsidTr="00EA3542">
        <w:trPr>
          <w:trHeight w:val="2208"/>
        </w:trPr>
        <w:tc>
          <w:tcPr>
            <w:tcW w:w="458" w:type="dxa"/>
            <w:vMerge/>
            <w:tcBorders>
              <w:left w:val="single" w:sz="4" w:space="0" w:color="auto"/>
              <w:right w:val="single" w:sz="4" w:space="0" w:color="auto"/>
            </w:tcBorders>
          </w:tcPr>
          <w:p w14:paraId="7868DFAC" w14:textId="77777777" w:rsidR="008310E1" w:rsidRPr="00860D3F" w:rsidRDefault="008310E1" w:rsidP="0082365D">
            <w:pPr>
              <w:spacing w:after="0" w:line="240" w:lineRule="auto"/>
              <w:jc w:val="center"/>
              <w:rPr>
                <w:rFonts w:ascii="Times New Roman" w:hAnsi="Times New Roman" w:cs="Times New Roman"/>
                <w:sz w:val="24"/>
                <w:szCs w:val="24"/>
              </w:rPr>
            </w:pPr>
          </w:p>
        </w:tc>
        <w:tc>
          <w:tcPr>
            <w:tcW w:w="2925" w:type="dxa"/>
            <w:vMerge/>
            <w:tcBorders>
              <w:left w:val="single" w:sz="4" w:space="0" w:color="auto"/>
              <w:right w:val="single" w:sz="4" w:space="0" w:color="auto"/>
            </w:tcBorders>
          </w:tcPr>
          <w:p w14:paraId="6A59CD35" w14:textId="77777777" w:rsidR="008310E1" w:rsidRPr="00860D3F" w:rsidRDefault="008310E1" w:rsidP="0082365D">
            <w:pPr>
              <w:spacing w:after="0" w:line="240" w:lineRule="auto"/>
              <w:rPr>
                <w:rFonts w:ascii="Times New Roman" w:hAnsi="Times New Roman" w:cs="Times New Roman"/>
                <w:sz w:val="24"/>
                <w:szCs w:val="24"/>
                <w:lang w:eastAsia="ru-RU"/>
              </w:rPr>
            </w:pPr>
          </w:p>
        </w:tc>
        <w:tc>
          <w:tcPr>
            <w:tcW w:w="2691" w:type="dxa"/>
            <w:vMerge/>
            <w:tcBorders>
              <w:left w:val="single" w:sz="4" w:space="0" w:color="auto"/>
              <w:right w:val="single" w:sz="4" w:space="0" w:color="auto"/>
            </w:tcBorders>
          </w:tcPr>
          <w:p w14:paraId="122250AF" w14:textId="77777777" w:rsidR="008310E1" w:rsidRPr="00860D3F" w:rsidRDefault="008310E1" w:rsidP="0082365D">
            <w:pPr>
              <w:spacing w:after="0" w:line="240" w:lineRule="auto"/>
              <w:jc w:val="both"/>
              <w:rPr>
                <w:rFonts w:ascii="Times New Roman" w:hAnsi="Times New Roman" w:cs="Times New Roman"/>
                <w:sz w:val="24"/>
                <w:szCs w:val="24"/>
                <w:lang w:eastAsia="ru-RU"/>
              </w:rPr>
            </w:pPr>
          </w:p>
        </w:tc>
        <w:tc>
          <w:tcPr>
            <w:tcW w:w="7118" w:type="dxa"/>
            <w:tcBorders>
              <w:top w:val="single" w:sz="4" w:space="0" w:color="auto"/>
              <w:left w:val="single" w:sz="4" w:space="0" w:color="auto"/>
              <w:bottom w:val="single" w:sz="4" w:space="0" w:color="auto"/>
              <w:right w:val="single" w:sz="4" w:space="0" w:color="auto"/>
            </w:tcBorders>
          </w:tcPr>
          <w:p w14:paraId="497E08AA" w14:textId="28722706" w:rsidR="008310E1" w:rsidRPr="000F26EA" w:rsidRDefault="008310E1" w:rsidP="0082365D">
            <w:pPr>
              <w:spacing w:after="0" w:line="240" w:lineRule="auto"/>
              <w:jc w:val="both"/>
              <w:rPr>
                <w:rFonts w:ascii="Times New Roman" w:hAnsi="Times New Roman" w:cs="Times New Roman"/>
                <w:sz w:val="24"/>
                <w:szCs w:val="24"/>
              </w:rPr>
            </w:pPr>
            <w:r w:rsidRPr="000F26EA">
              <w:rPr>
                <w:rFonts w:ascii="Times New Roman" w:hAnsi="Times New Roman" w:cs="Times New Roman"/>
                <w:sz w:val="24"/>
                <w:szCs w:val="24"/>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w:t>
            </w:r>
            <w:r w:rsidR="00EA3542" w:rsidRPr="000F26EA">
              <w:rPr>
                <w:rFonts w:ascii="Times New Roman" w:hAnsi="Times New Roman" w:cs="Times New Roman"/>
                <w:sz w:val="24"/>
                <w:szCs w:val="24"/>
              </w:rPr>
              <w:t>ставляет соответствующее письмо</w:t>
            </w:r>
          </w:p>
        </w:tc>
        <w:tc>
          <w:tcPr>
            <w:tcW w:w="1687" w:type="dxa"/>
            <w:tcBorders>
              <w:left w:val="single" w:sz="4" w:space="0" w:color="auto"/>
              <w:right w:val="single" w:sz="4" w:space="0" w:color="auto"/>
            </w:tcBorders>
            <w:vAlign w:val="center"/>
          </w:tcPr>
          <w:p w14:paraId="031F395A" w14:textId="77777777" w:rsidR="008310E1" w:rsidRPr="00860D3F" w:rsidRDefault="008310E1" w:rsidP="00EA3542">
            <w:pPr>
              <w:spacing w:after="0" w:line="240" w:lineRule="auto"/>
              <w:jc w:val="center"/>
              <w:rPr>
                <w:rFonts w:ascii="Times New Roman" w:hAnsi="Times New Roman" w:cs="Times New Roman"/>
                <w:sz w:val="24"/>
                <w:szCs w:val="24"/>
              </w:rPr>
            </w:pPr>
            <w:r w:rsidRPr="00860D3F">
              <w:rPr>
                <w:rFonts w:ascii="Times New Roman" w:hAnsi="Times New Roman" w:cs="Times New Roman"/>
                <w:sz w:val="24"/>
                <w:szCs w:val="24"/>
              </w:rPr>
              <w:t>да</w:t>
            </w:r>
          </w:p>
        </w:tc>
      </w:tr>
      <w:tr w:rsidR="008310E1" w:rsidRPr="00860D3F" w14:paraId="33704A8C" w14:textId="77777777" w:rsidTr="00EA3542">
        <w:trPr>
          <w:trHeight w:val="1139"/>
        </w:trPr>
        <w:tc>
          <w:tcPr>
            <w:tcW w:w="458" w:type="dxa"/>
            <w:vMerge/>
            <w:tcBorders>
              <w:left w:val="single" w:sz="4" w:space="0" w:color="auto"/>
              <w:right w:val="single" w:sz="4" w:space="0" w:color="auto"/>
            </w:tcBorders>
          </w:tcPr>
          <w:p w14:paraId="6040E449" w14:textId="77777777" w:rsidR="008310E1" w:rsidRPr="00860D3F" w:rsidRDefault="008310E1" w:rsidP="0082365D">
            <w:pPr>
              <w:spacing w:after="0" w:line="240" w:lineRule="auto"/>
              <w:jc w:val="center"/>
              <w:rPr>
                <w:rFonts w:ascii="Times New Roman" w:hAnsi="Times New Roman" w:cs="Times New Roman"/>
                <w:sz w:val="24"/>
                <w:szCs w:val="24"/>
              </w:rPr>
            </w:pPr>
          </w:p>
        </w:tc>
        <w:tc>
          <w:tcPr>
            <w:tcW w:w="2925" w:type="dxa"/>
            <w:vMerge/>
            <w:tcBorders>
              <w:left w:val="single" w:sz="4" w:space="0" w:color="auto"/>
              <w:right w:val="single" w:sz="4" w:space="0" w:color="auto"/>
            </w:tcBorders>
          </w:tcPr>
          <w:p w14:paraId="34829E82" w14:textId="77777777" w:rsidR="008310E1" w:rsidRPr="00860D3F" w:rsidRDefault="008310E1" w:rsidP="0082365D">
            <w:pPr>
              <w:spacing w:after="0" w:line="240" w:lineRule="auto"/>
              <w:rPr>
                <w:rFonts w:ascii="Times New Roman" w:hAnsi="Times New Roman" w:cs="Times New Roman"/>
                <w:sz w:val="24"/>
                <w:szCs w:val="24"/>
                <w:lang w:eastAsia="ru-RU"/>
              </w:rPr>
            </w:pPr>
          </w:p>
        </w:tc>
        <w:tc>
          <w:tcPr>
            <w:tcW w:w="2691" w:type="dxa"/>
            <w:vMerge/>
            <w:tcBorders>
              <w:left w:val="single" w:sz="4" w:space="0" w:color="auto"/>
              <w:right w:val="single" w:sz="4" w:space="0" w:color="auto"/>
            </w:tcBorders>
          </w:tcPr>
          <w:p w14:paraId="1207C0D7" w14:textId="77777777" w:rsidR="008310E1" w:rsidRPr="00860D3F" w:rsidRDefault="008310E1" w:rsidP="0082365D">
            <w:pPr>
              <w:spacing w:after="0" w:line="240" w:lineRule="auto"/>
              <w:jc w:val="both"/>
              <w:rPr>
                <w:rFonts w:ascii="Times New Roman" w:hAnsi="Times New Roman" w:cs="Times New Roman"/>
                <w:sz w:val="24"/>
                <w:szCs w:val="24"/>
                <w:lang w:eastAsia="ru-RU"/>
              </w:rPr>
            </w:pPr>
          </w:p>
        </w:tc>
        <w:tc>
          <w:tcPr>
            <w:tcW w:w="7118" w:type="dxa"/>
            <w:tcBorders>
              <w:top w:val="single" w:sz="4" w:space="0" w:color="auto"/>
              <w:left w:val="single" w:sz="4" w:space="0" w:color="auto"/>
              <w:bottom w:val="single" w:sz="4" w:space="0" w:color="auto"/>
              <w:right w:val="single" w:sz="4" w:space="0" w:color="auto"/>
            </w:tcBorders>
          </w:tcPr>
          <w:p w14:paraId="4E7DA2E4" w14:textId="34CA80B4" w:rsidR="008310E1" w:rsidRPr="000F26EA" w:rsidRDefault="00EA3542" w:rsidP="00EA3542">
            <w:pPr>
              <w:spacing w:after="0" w:line="240" w:lineRule="auto"/>
              <w:jc w:val="both"/>
              <w:rPr>
                <w:rFonts w:ascii="Times New Roman" w:hAnsi="Times New Roman" w:cs="Times New Roman"/>
                <w:sz w:val="24"/>
                <w:szCs w:val="24"/>
              </w:rPr>
            </w:pPr>
            <w:r w:rsidRPr="000F26EA">
              <w:rPr>
                <w:rFonts w:ascii="Times New Roman" w:hAnsi="Times New Roman" w:cs="Times New Roman"/>
                <w:sz w:val="24"/>
                <w:szCs w:val="24"/>
              </w:rPr>
              <w:t>Гарантийное письмо, подписанное уполномоченным представителем участника закупки, содержащее волеизъявление участника заключить договор на условиях соответствующим документации о закупке по цене, указанной в своем предложении</w:t>
            </w:r>
          </w:p>
        </w:tc>
        <w:tc>
          <w:tcPr>
            <w:tcW w:w="1687" w:type="dxa"/>
            <w:tcBorders>
              <w:left w:val="single" w:sz="4" w:space="0" w:color="auto"/>
              <w:right w:val="single" w:sz="4" w:space="0" w:color="auto"/>
            </w:tcBorders>
            <w:vAlign w:val="center"/>
          </w:tcPr>
          <w:p w14:paraId="44DED3CD" w14:textId="77777777" w:rsidR="008310E1" w:rsidRPr="00860D3F" w:rsidRDefault="00EA3542" w:rsidP="00EA3542">
            <w:pPr>
              <w:spacing w:after="0" w:line="240" w:lineRule="auto"/>
              <w:jc w:val="center"/>
              <w:rPr>
                <w:rFonts w:ascii="Times New Roman" w:hAnsi="Times New Roman" w:cs="Times New Roman"/>
                <w:sz w:val="24"/>
                <w:szCs w:val="24"/>
              </w:rPr>
            </w:pPr>
            <w:r w:rsidRPr="00860D3F">
              <w:rPr>
                <w:rFonts w:ascii="Times New Roman" w:hAnsi="Times New Roman" w:cs="Times New Roman"/>
                <w:sz w:val="24"/>
                <w:szCs w:val="24"/>
              </w:rPr>
              <w:t>да</w:t>
            </w:r>
          </w:p>
        </w:tc>
      </w:tr>
    </w:tbl>
    <w:p w14:paraId="75E8A5FD" w14:textId="4DF5068E" w:rsidR="006660CA" w:rsidRDefault="006660CA" w:rsidP="00F17A31">
      <w:pPr>
        <w:pStyle w:val="a7"/>
        <w:jc w:val="both"/>
        <w:rPr>
          <w:rFonts w:ascii="Times New Roman" w:hAnsi="Times New Roman" w:cs="Times New Roman"/>
          <w:sz w:val="24"/>
          <w:szCs w:val="24"/>
          <w:lang w:eastAsia="ru-RU"/>
        </w:rPr>
      </w:pPr>
    </w:p>
    <w:p w14:paraId="4C094CBA" w14:textId="459CC217" w:rsidR="00A23109" w:rsidRDefault="00A23109" w:rsidP="00F17A31">
      <w:pPr>
        <w:pStyle w:val="a7"/>
        <w:jc w:val="both"/>
        <w:rPr>
          <w:rFonts w:ascii="Times New Roman" w:hAnsi="Times New Roman" w:cs="Times New Roman"/>
          <w:sz w:val="24"/>
          <w:szCs w:val="24"/>
          <w:lang w:eastAsia="ru-RU"/>
        </w:rPr>
      </w:pPr>
    </w:p>
    <w:p w14:paraId="29CED5A2" w14:textId="46EE8CC8" w:rsidR="00A23109" w:rsidRDefault="00A23109" w:rsidP="00F17A31">
      <w:pPr>
        <w:pStyle w:val="a7"/>
        <w:jc w:val="both"/>
        <w:rPr>
          <w:rFonts w:ascii="Times New Roman" w:hAnsi="Times New Roman" w:cs="Times New Roman"/>
          <w:sz w:val="24"/>
          <w:szCs w:val="24"/>
          <w:lang w:eastAsia="ru-RU"/>
        </w:rPr>
      </w:pPr>
    </w:p>
    <w:p w14:paraId="489BB490" w14:textId="4019E5BC" w:rsidR="00A23109" w:rsidRDefault="00A23109" w:rsidP="00F17A31">
      <w:pPr>
        <w:pStyle w:val="a7"/>
        <w:jc w:val="both"/>
        <w:rPr>
          <w:rFonts w:ascii="Times New Roman" w:hAnsi="Times New Roman" w:cs="Times New Roman"/>
          <w:sz w:val="24"/>
          <w:szCs w:val="24"/>
          <w:lang w:eastAsia="ru-RU"/>
        </w:rPr>
      </w:pPr>
    </w:p>
    <w:p w14:paraId="3C8F2288" w14:textId="7FEF7883" w:rsidR="00A23109" w:rsidRDefault="00A23109" w:rsidP="00F17A31">
      <w:pPr>
        <w:pStyle w:val="a7"/>
        <w:jc w:val="both"/>
        <w:rPr>
          <w:rFonts w:ascii="Times New Roman" w:hAnsi="Times New Roman" w:cs="Times New Roman"/>
          <w:sz w:val="24"/>
          <w:szCs w:val="24"/>
          <w:lang w:eastAsia="ru-RU"/>
        </w:rPr>
      </w:pPr>
    </w:p>
    <w:p w14:paraId="20EF469B" w14:textId="3DD10865" w:rsidR="00A23109" w:rsidRDefault="00A23109" w:rsidP="00F17A31">
      <w:pPr>
        <w:pStyle w:val="a7"/>
        <w:jc w:val="both"/>
        <w:rPr>
          <w:rFonts w:ascii="Times New Roman" w:hAnsi="Times New Roman" w:cs="Times New Roman"/>
          <w:sz w:val="24"/>
          <w:szCs w:val="24"/>
          <w:lang w:eastAsia="ru-RU"/>
        </w:rPr>
      </w:pPr>
    </w:p>
    <w:p w14:paraId="173BD6F9" w14:textId="28DD5B93" w:rsidR="00A23109" w:rsidRDefault="00A23109" w:rsidP="00F17A31">
      <w:pPr>
        <w:pStyle w:val="a7"/>
        <w:jc w:val="both"/>
        <w:rPr>
          <w:rFonts w:ascii="Times New Roman" w:hAnsi="Times New Roman" w:cs="Times New Roman"/>
          <w:sz w:val="24"/>
          <w:szCs w:val="24"/>
          <w:lang w:eastAsia="ru-RU"/>
        </w:rPr>
      </w:pPr>
    </w:p>
    <w:p w14:paraId="4F0EEC1F" w14:textId="5EEEDDB8" w:rsidR="00A23109" w:rsidRDefault="00A23109" w:rsidP="00F17A31">
      <w:pPr>
        <w:pStyle w:val="a7"/>
        <w:jc w:val="both"/>
        <w:rPr>
          <w:rFonts w:ascii="Times New Roman" w:hAnsi="Times New Roman" w:cs="Times New Roman"/>
          <w:sz w:val="24"/>
          <w:szCs w:val="24"/>
          <w:lang w:eastAsia="ru-RU"/>
        </w:rPr>
      </w:pPr>
    </w:p>
    <w:p w14:paraId="0CBCD801" w14:textId="6E62573B" w:rsidR="00A23109" w:rsidRDefault="00A23109" w:rsidP="00F17A31">
      <w:pPr>
        <w:pStyle w:val="a7"/>
        <w:jc w:val="both"/>
        <w:rPr>
          <w:rFonts w:ascii="Times New Roman" w:hAnsi="Times New Roman" w:cs="Times New Roman"/>
          <w:sz w:val="24"/>
          <w:szCs w:val="24"/>
          <w:lang w:eastAsia="ru-RU"/>
        </w:rPr>
      </w:pPr>
    </w:p>
    <w:p w14:paraId="4DB96214" w14:textId="77777777" w:rsidR="00A23109" w:rsidRPr="00860D3F" w:rsidRDefault="00A23109" w:rsidP="00F17A31">
      <w:pPr>
        <w:pStyle w:val="a7"/>
        <w:jc w:val="both"/>
        <w:rPr>
          <w:rFonts w:ascii="Times New Roman" w:hAnsi="Times New Roman" w:cs="Times New Roman"/>
          <w:sz w:val="24"/>
          <w:szCs w:val="24"/>
          <w:lang w:eastAsia="ru-RU"/>
        </w:rPr>
      </w:pPr>
    </w:p>
    <w:p w14:paraId="4A942FCA" w14:textId="77777777" w:rsidR="00C54187" w:rsidRPr="00860D3F" w:rsidRDefault="007B777B" w:rsidP="00C54187">
      <w:pPr>
        <w:pStyle w:val="a7"/>
        <w:jc w:val="both"/>
        <w:rPr>
          <w:rFonts w:ascii="Times New Roman" w:hAnsi="Times New Roman" w:cs="Times New Roman"/>
          <w:sz w:val="24"/>
          <w:szCs w:val="24"/>
          <w:lang w:eastAsia="ru-RU"/>
        </w:rPr>
      </w:pPr>
      <w:r w:rsidRPr="00860D3F">
        <w:rPr>
          <w:rFonts w:ascii="Times New Roman" w:hAnsi="Times New Roman" w:cs="Times New Roman"/>
          <w:sz w:val="24"/>
          <w:szCs w:val="24"/>
          <w:lang w:eastAsia="ru-RU"/>
        </w:rPr>
        <w:t>Наличие сведений и документов, содержащихся в заявке и соответствующих критериям оценки и сопоставления заявок на участие в нем:</w:t>
      </w:r>
    </w:p>
    <w:tbl>
      <w:tblPr>
        <w:tblStyle w:val="a6"/>
        <w:tblW w:w="0" w:type="auto"/>
        <w:jc w:val="center"/>
        <w:tblLook w:val="04A0" w:firstRow="1" w:lastRow="0" w:firstColumn="1" w:lastColumn="0" w:noHBand="0" w:noVBand="1"/>
      </w:tblPr>
      <w:tblGrid>
        <w:gridCol w:w="458"/>
        <w:gridCol w:w="2798"/>
        <w:gridCol w:w="5953"/>
        <w:gridCol w:w="3963"/>
        <w:gridCol w:w="1700"/>
      </w:tblGrid>
      <w:tr w:rsidR="00B97950" w:rsidRPr="00860D3F" w14:paraId="382B3EF9" w14:textId="77777777" w:rsidTr="00783B55">
        <w:trPr>
          <w:jc w:val="center"/>
        </w:trPr>
        <w:tc>
          <w:tcPr>
            <w:tcW w:w="458" w:type="dxa"/>
            <w:vMerge w:val="restart"/>
            <w:vAlign w:val="center"/>
          </w:tcPr>
          <w:p w14:paraId="31FA4062" w14:textId="77777777" w:rsidR="00B97950" w:rsidRPr="00860D3F" w:rsidRDefault="00B97950" w:rsidP="00CF3284">
            <w:pPr>
              <w:pStyle w:val="a7"/>
              <w:jc w:val="center"/>
              <w:rPr>
                <w:rFonts w:ascii="Times New Roman" w:hAnsi="Times New Roman" w:cs="Times New Roman"/>
                <w:b/>
                <w:sz w:val="24"/>
                <w:szCs w:val="24"/>
                <w:lang w:eastAsia="ru-RU"/>
              </w:rPr>
            </w:pPr>
            <w:r w:rsidRPr="00860D3F">
              <w:rPr>
                <w:rFonts w:ascii="Times New Roman" w:hAnsi="Times New Roman" w:cs="Times New Roman"/>
                <w:b/>
                <w:sz w:val="24"/>
                <w:szCs w:val="24"/>
                <w:lang w:eastAsia="ru-RU"/>
              </w:rPr>
              <w:t>№</w:t>
            </w:r>
          </w:p>
        </w:tc>
        <w:tc>
          <w:tcPr>
            <w:tcW w:w="2798" w:type="dxa"/>
            <w:vMerge w:val="restart"/>
            <w:vAlign w:val="center"/>
          </w:tcPr>
          <w:p w14:paraId="6884CDEF" w14:textId="77777777" w:rsidR="00B97950" w:rsidRPr="00860D3F" w:rsidRDefault="00B97950" w:rsidP="00CF3284">
            <w:pPr>
              <w:pStyle w:val="a7"/>
              <w:ind w:right="-108"/>
              <w:jc w:val="center"/>
              <w:rPr>
                <w:rFonts w:ascii="Times New Roman" w:hAnsi="Times New Roman" w:cs="Times New Roman"/>
                <w:b/>
                <w:sz w:val="24"/>
                <w:szCs w:val="24"/>
                <w:lang w:eastAsia="ru-RU"/>
              </w:rPr>
            </w:pPr>
            <w:r w:rsidRPr="00860D3F">
              <w:rPr>
                <w:rFonts w:ascii="Times New Roman" w:hAnsi="Times New Roman" w:cs="Times New Roman"/>
                <w:b/>
                <w:sz w:val="24"/>
                <w:szCs w:val="24"/>
                <w:lang w:eastAsia="ru-RU"/>
              </w:rPr>
              <w:t xml:space="preserve">Наименование участника </w:t>
            </w:r>
            <w:r w:rsidR="00D75110" w:rsidRPr="00860D3F">
              <w:rPr>
                <w:rFonts w:ascii="Times New Roman" w:hAnsi="Times New Roman" w:cs="Times New Roman"/>
                <w:b/>
                <w:sz w:val="24"/>
                <w:szCs w:val="24"/>
                <w:lang w:eastAsia="ru-RU"/>
              </w:rPr>
              <w:t>закупки</w:t>
            </w:r>
          </w:p>
        </w:tc>
        <w:tc>
          <w:tcPr>
            <w:tcW w:w="5953" w:type="dxa"/>
            <w:vMerge w:val="restart"/>
            <w:vAlign w:val="center"/>
          </w:tcPr>
          <w:p w14:paraId="49DD3DF6" w14:textId="77777777" w:rsidR="00B97950" w:rsidRPr="00860D3F" w:rsidRDefault="00CF3284" w:rsidP="00CF3284">
            <w:pPr>
              <w:pStyle w:val="a7"/>
              <w:jc w:val="center"/>
              <w:rPr>
                <w:rFonts w:ascii="Times New Roman" w:hAnsi="Times New Roman" w:cs="Times New Roman"/>
                <w:b/>
                <w:sz w:val="24"/>
                <w:szCs w:val="24"/>
                <w:lang w:eastAsia="ru-RU"/>
              </w:rPr>
            </w:pPr>
            <w:r w:rsidRPr="00860D3F">
              <w:rPr>
                <w:rFonts w:ascii="Times New Roman" w:hAnsi="Times New Roman" w:cs="Times New Roman"/>
                <w:b/>
                <w:sz w:val="24"/>
                <w:szCs w:val="24"/>
                <w:lang w:eastAsia="ru-RU"/>
              </w:rPr>
              <w:t>Критерии</w:t>
            </w:r>
            <w:r w:rsidR="00B97950" w:rsidRPr="00860D3F">
              <w:rPr>
                <w:rFonts w:ascii="Times New Roman" w:hAnsi="Times New Roman" w:cs="Times New Roman"/>
                <w:b/>
                <w:sz w:val="24"/>
                <w:szCs w:val="24"/>
                <w:lang w:eastAsia="ru-RU"/>
              </w:rPr>
              <w:t xml:space="preserve"> оценки заявки</w:t>
            </w:r>
          </w:p>
        </w:tc>
        <w:tc>
          <w:tcPr>
            <w:tcW w:w="5663" w:type="dxa"/>
            <w:gridSpan w:val="2"/>
            <w:vAlign w:val="center"/>
          </w:tcPr>
          <w:p w14:paraId="479EF509" w14:textId="65DE06D5" w:rsidR="001B7E59" w:rsidRPr="00860D3F" w:rsidRDefault="00B97950" w:rsidP="00013A6B">
            <w:pPr>
              <w:pStyle w:val="a7"/>
              <w:jc w:val="center"/>
              <w:rPr>
                <w:rFonts w:ascii="Times New Roman" w:hAnsi="Times New Roman" w:cs="Times New Roman"/>
                <w:b/>
                <w:sz w:val="24"/>
                <w:szCs w:val="24"/>
                <w:lang w:eastAsia="ru-RU"/>
              </w:rPr>
            </w:pPr>
            <w:r w:rsidRPr="00860D3F">
              <w:rPr>
                <w:rFonts w:ascii="Times New Roman" w:hAnsi="Times New Roman" w:cs="Times New Roman"/>
                <w:b/>
                <w:sz w:val="24"/>
                <w:szCs w:val="24"/>
                <w:lang w:eastAsia="ru-RU"/>
              </w:rPr>
              <w:t>Перечень сведений и документов, содержа</w:t>
            </w:r>
            <w:r w:rsidR="00581D2F">
              <w:rPr>
                <w:rFonts w:ascii="Times New Roman" w:hAnsi="Times New Roman" w:cs="Times New Roman"/>
                <w:b/>
                <w:sz w:val="24"/>
                <w:szCs w:val="24"/>
                <w:lang w:eastAsia="ru-RU"/>
              </w:rPr>
              <w:t>щихся в заявке и соответствующих</w:t>
            </w:r>
            <w:r w:rsidRPr="00860D3F">
              <w:rPr>
                <w:rFonts w:ascii="Times New Roman" w:hAnsi="Times New Roman" w:cs="Times New Roman"/>
                <w:b/>
                <w:sz w:val="24"/>
                <w:szCs w:val="24"/>
                <w:lang w:eastAsia="ru-RU"/>
              </w:rPr>
              <w:t xml:space="preserve"> критериям оценки и сопоставления заявок на участие в нем</w:t>
            </w:r>
          </w:p>
        </w:tc>
      </w:tr>
      <w:tr w:rsidR="00B97950" w:rsidRPr="00860D3F" w14:paraId="1454D889" w14:textId="77777777" w:rsidTr="00F17A31">
        <w:trPr>
          <w:trHeight w:val="578"/>
          <w:jc w:val="center"/>
        </w:trPr>
        <w:tc>
          <w:tcPr>
            <w:tcW w:w="458" w:type="dxa"/>
            <w:vMerge/>
            <w:vAlign w:val="center"/>
          </w:tcPr>
          <w:p w14:paraId="6E1BB517" w14:textId="77777777" w:rsidR="00B97950" w:rsidRPr="00860D3F" w:rsidRDefault="00B97950" w:rsidP="00CF3284">
            <w:pPr>
              <w:pStyle w:val="a7"/>
              <w:jc w:val="center"/>
              <w:rPr>
                <w:rFonts w:ascii="Times New Roman" w:hAnsi="Times New Roman" w:cs="Times New Roman"/>
                <w:b/>
                <w:sz w:val="24"/>
                <w:szCs w:val="24"/>
                <w:lang w:eastAsia="ru-RU"/>
              </w:rPr>
            </w:pPr>
          </w:p>
        </w:tc>
        <w:tc>
          <w:tcPr>
            <w:tcW w:w="2798" w:type="dxa"/>
            <w:vMerge/>
            <w:vAlign w:val="center"/>
          </w:tcPr>
          <w:p w14:paraId="37FF1D01" w14:textId="77777777" w:rsidR="00B97950" w:rsidRPr="00860D3F" w:rsidRDefault="00B97950" w:rsidP="00CF3284">
            <w:pPr>
              <w:pStyle w:val="a7"/>
              <w:ind w:right="-108"/>
              <w:jc w:val="center"/>
              <w:rPr>
                <w:rFonts w:ascii="Times New Roman" w:hAnsi="Times New Roman" w:cs="Times New Roman"/>
                <w:b/>
                <w:sz w:val="24"/>
                <w:szCs w:val="24"/>
                <w:lang w:eastAsia="ru-RU"/>
              </w:rPr>
            </w:pPr>
          </w:p>
        </w:tc>
        <w:tc>
          <w:tcPr>
            <w:tcW w:w="5953" w:type="dxa"/>
            <w:vMerge/>
            <w:vAlign w:val="center"/>
          </w:tcPr>
          <w:p w14:paraId="51088DB3" w14:textId="77777777" w:rsidR="00B97950" w:rsidRPr="00860D3F" w:rsidRDefault="00B97950" w:rsidP="00CF3284">
            <w:pPr>
              <w:pStyle w:val="a7"/>
              <w:jc w:val="center"/>
              <w:rPr>
                <w:rFonts w:ascii="Times New Roman" w:hAnsi="Times New Roman" w:cs="Times New Roman"/>
                <w:b/>
                <w:sz w:val="24"/>
                <w:szCs w:val="24"/>
                <w:lang w:eastAsia="ru-RU"/>
              </w:rPr>
            </w:pPr>
          </w:p>
        </w:tc>
        <w:tc>
          <w:tcPr>
            <w:tcW w:w="3963" w:type="dxa"/>
            <w:vAlign w:val="center"/>
          </w:tcPr>
          <w:p w14:paraId="5030D9CD" w14:textId="77777777" w:rsidR="001B7E59" w:rsidRPr="00860D3F" w:rsidRDefault="001B7E59" w:rsidP="00CF3284">
            <w:pPr>
              <w:pStyle w:val="a7"/>
              <w:jc w:val="center"/>
              <w:rPr>
                <w:rFonts w:ascii="Times New Roman" w:hAnsi="Times New Roman" w:cs="Times New Roman"/>
                <w:b/>
                <w:sz w:val="24"/>
                <w:szCs w:val="24"/>
                <w:lang w:eastAsia="ru-RU"/>
              </w:rPr>
            </w:pPr>
          </w:p>
          <w:p w14:paraId="7D207C23" w14:textId="77777777" w:rsidR="00B97950" w:rsidRPr="00860D3F" w:rsidRDefault="00B97950" w:rsidP="00CF3284">
            <w:pPr>
              <w:pStyle w:val="a7"/>
              <w:jc w:val="center"/>
              <w:rPr>
                <w:rFonts w:ascii="Times New Roman" w:hAnsi="Times New Roman" w:cs="Times New Roman"/>
                <w:b/>
                <w:sz w:val="24"/>
                <w:szCs w:val="24"/>
                <w:lang w:eastAsia="ru-RU"/>
              </w:rPr>
            </w:pPr>
            <w:r w:rsidRPr="00860D3F">
              <w:rPr>
                <w:rFonts w:ascii="Times New Roman" w:hAnsi="Times New Roman" w:cs="Times New Roman"/>
                <w:b/>
                <w:sz w:val="24"/>
                <w:szCs w:val="24"/>
                <w:lang w:eastAsia="ru-RU"/>
              </w:rPr>
              <w:t>Наименование документа</w:t>
            </w:r>
          </w:p>
          <w:p w14:paraId="624755C8" w14:textId="77777777" w:rsidR="001B7E59" w:rsidRPr="00860D3F" w:rsidRDefault="001B7E59" w:rsidP="00F17A31">
            <w:pPr>
              <w:pStyle w:val="a7"/>
              <w:rPr>
                <w:rFonts w:ascii="Times New Roman" w:hAnsi="Times New Roman" w:cs="Times New Roman"/>
                <w:b/>
                <w:sz w:val="24"/>
                <w:szCs w:val="24"/>
                <w:lang w:eastAsia="ru-RU"/>
              </w:rPr>
            </w:pPr>
          </w:p>
        </w:tc>
        <w:tc>
          <w:tcPr>
            <w:tcW w:w="1700" w:type="dxa"/>
            <w:vAlign w:val="center"/>
          </w:tcPr>
          <w:p w14:paraId="65B2B84A" w14:textId="77777777" w:rsidR="00B97950" w:rsidRPr="00860D3F" w:rsidRDefault="00B97950" w:rsidP="00CF3284">
            <w:pPr>
              <w:pStyle w:val="a7"/>
              <w:jc w:val="center"/>
              <w:rPr>
                <w:rFonts w:ascii="Times New Roman" w:hAnsi="Times New Roman" w:cs="Times New Roman"/>
                <w:b/>
                <w:sz w:val="24"/>
                <w:szCs w:val="24"/>
                <w:lang w:eastAsia="ru-RU"/>
              </w:rPr>
            </w:pPr>
            <w:r w:rsidRPr="00860D3F">
              <w:rPr>
                <w:rFonts w:ascii="Times New Roman" w:hAnsi="Times New Roman" w:cs="Times New Roman"/>
                <w:b/>
                <w:sz w:val="24"/>
                <w:szCs w:val="24"/>
                <w:lang w:eastAsia="ru-RU"/>
              </w:rPr>
              <w:t>Наличие документа</w:t>
            </w:r>
          </w:p>
        </w:tc>
      </w:tr>
      <w:tr w:rsidR="00783B55" w:rsidRPr="00860D3F" w14:paraId="0A41425C" w14:textId="77777777" w:rsidTr="00783B55">
        <w:trPr>
          <w:trHeight w:val="679"/>
          <w:jc w:val="center"/>
        </w:trPr>
        <w:tc>
          <w:tcPr>
            <w:tcW w:w="458" w:type="dxa"/>
            <w:vMerge w:val="restart"/>
          </w:tcPr>
          <w:p w14:paraId="1603B798" w14:textId="77777777" w:rsidR="00783B55" w:rsidRPr="00860D3F" w:rsidRDefault="00783B55" w:rsidP="00783B55">
            <w:pPr>
              <w:pStyle w:val="a7"/>
              <w:jc w:val="both"/>
              <w:rPr>
                <w:rFonts w:ascii="Times New Roman" w:hAnsi="Times New Roman" w:cs="Times New Roman"/>
                <w:sz w:val="24"/>
                <w:szCs w:val="24"/>
                <w:lang w:eastAsia="ru-RU"/>
              </w:rPr>
            </w:pPr>
            <w:r w:rsidRPr="00860D3F">
              <w:rPr>
                <w:rFonts w:ascii="Times New Roman" w:hAnsi="Times New Roman" w:cs="Times New Roman"/>
                <w:sz w:val="24"/>
                <w:szCs w:val="24"/>
                <w:lang w:eastAsia="ru-RU"/>
              </w:rPr>
              <w:t>1.</w:t>
            </w:r>
          </w:p>
        </w:tc>
        <w:tc>
          <w:tcPr>
            <w:tcW w:w="2798" w:type="dxa"/>
            <w:vMerge w:val="restart"/>
          </w:tcPr>
          <w:p w14:paraId="27A7020F" w14:textId="77777777" w:rsidR="00783B55" w:rsidRPr="00860D3F" w:rsidRDefault="00FC3DCC" w:rsidP="00232F3E">
            <w:pPr>
              <w:rPr>
                <w:rFonts w:ascii="Times New Roman" w:hAnsi="Times New Roman" w:cs="Times New Roman"/>
                <w:sz w:val="24"/>
                <w:szCs w:val="24"/>
                <w:lang w:eastAsia="ru-RU"/>
              </w:rPr>
            </w:pPr>
            <w:r w:rsidRPr="00860D3F">
              <w:rPr>
                <w:rFonts w:ascii="Times New Roman" w:hAnsi="Times New Roman" w:cs="Times New Roman"/>
                <w:sz w:val="24"/>
                <w:szCs w:val="24"/>
                <w:lang w:eastAsia="ru-RU"/>
              </w:rPr>
              <w:t>ООО «Бизнес Диалог»</w:t>
            </w:r>
          </w:p>
        </w:tc>
        <w:tc>
          <w:tcPr>
            <w:tcW w:w="5953" w:type="dxa"/>
            <w:vAlign w:val="center"/>
          </w:tcPr>
          <w:p w14:paraId="4D06C9FF" w14:textId="77777777" w:rsidR="00783B55" w:rsidRPr="00860D3F" w:rsidRDefault="00783B55" w:rsidP="00783B55">
            <w:pPr>
              <w:pStyle w:val="a7"/>
              <w:rPr>
                <w:rFonts w:ascii="Times New Roman" w:hAnsi="Times New Roman" w:cs="Times New Roman"/>
                <w:sz w:val="24"/>
                <w:szCs w:val="24"/>
                <w:lang w:eastAsia="ru-RU"/>
              </w:rPr>
            </w:pPr>
            <w:r w:rsidRPr="00860D3F">
              <w:rPr>
                <w:rFonts w:ascii="Times New Roman" w:hAnsi="Times New Roman" w:cs="Times New Roman"/>
                <w:sz w:val="24"/>
                <w:szCs w:val="24"/>
                <w:lang w:eastAsia="ru-RU"/>
              </w:rPr>
              <w:t xml:space="preserve">1) </w:t>
            </w:r>
            <w:proofErr w:type="spellStart"/>
            <w:r w:rsidRPr="00860D3F">
              <w:rPr>
                <w:rFonts w:ascii="Times New Roman" w:hAnsi="Times New Roman" w:cs="Times New Roman"/>
                <w:sz w:val="24"/>
                <w:szCs w:val="24"/>
                <w:lang w:eastAsia="ru-RU"/>
              </w:rPr>
              <w:t>Нестоимостные</w:t>
            </w:r>
            <w:proofErr w:type="spellEnd"/>
            <w:r w:rsidRPr="00860D3F">
              <w:rPr>
                <w:rFonts w:ascii="Times New Roman" w:hAnsi="Times New Roman" w:cs="Times New Roman"/>
                <w:sz w:val="24"/>
                <w:szCs w:val="24"/>
                <w:lang w:eastAsia="ru-RU"/>
              </w:rPr>
              <w:t xml:space="preserve"> критерии оценки:</w:t>
            </w:r>
          </w:p>
          <w:p w14:paraId="18801F98" w14:textId="77777777" w:rsidR="001B7E59" w:rsidRPr="00860D3F" w:rsidRDefault="000A34AD" w:rsidP="004E6EB7">
            <w:pPr>
              <w:pStyle w:val="a7"/>
              <w:rPr>
                <w:rFonts w:ascii="Times New Roman" w:hAnsi="Times New Roman" w:cs="Times New Roman"/>
                <w:sz w:val="24"/>
                <w:szCs w:val="24"/>
              </w:rPr>
            </w:pPr>
            <w:r w:rsidRPr="00860D3F">
              <w:rPr>
                <w:rFonts w:ascii="Times New Roman" w:hAnsi="Times New Roman" w:cs="Times New Roman"/>
                <w:sz w:val="24"/>
                <w:szCs w:val="24"/>
              </w:rPr>
              <w:t>Квалификация участников закупки, в том числе наличие опыта, связанного с предметом договора</w:t>
            </w:r>
          </w:p>
        </w:tc>
        <w:tc>
          <w:tcPr>
            <w:tcW w:w="3963" w:type="dxa"/>
            <w:vAlign w:val="center"/>
          </w:tcPr>
          <w:p w14:paraId="0648C989" w14:textId="77777777" w:rsidR="00783B55" w:rsidRPr="00860D3F" w:rsidRDefault="00783B55" w:rsidP="00783B55">
            <w:pPr>
              <w:pStyle w:val="a7"/>
              <w:jc w:val="both"/>
              <w:rPr>
                <w:rFonts w:ascii="Times New Roman" w:eastAsia="Times New Roman" w:hAnsi="Times New Roman" w:cs="Times New Roman"/>
                <w:sz w:val="24"/>
                <w:szCs w:val="24"/>
                <w:lang w:eastAsia="ru-RU"/>
              </w:rPr>
            </w:pPr>
            <w:r w:rsidRPr="00860D3F">
              <w:rPr>
                <w:rFonts w:ascii="Times New Roman" w:eastAsia="Times New Roman" w:hAnsi="Times New Roman" w:cs="Times New Roman"/>
                <w:sz w:val="24"/>
                <w:szCs w:val="24"/>
                <w:lang w:eastAsia="ru-RU"/>
              </w:rPr>
              <w:t>Сведения о квалификации</w:t>
            </w:r>
          </w:p>
        </w:tc>
        <w:tc>
          <w:tcPr>
            <w:tcW w:w="1700" w:type="dxa"/>
            <w:vAlign w:val="center"/>
          </w:tcPr>
          <w:p w14:paraId="316852E7" w14:textId="77777777" w:rsidR="00783B55" w:rsidRPr="000F26EA" w:rsidRDefault="003D4B4E" w:rsidP="00783B55">
            <w:pPr>
              <w:pStyle w:val="a7"/>
              <w:jc w:val="center"/>
              <w:rPr>
                <w:rFonts w:ascii="Times New Roman" w:hAnsi="Times New Roman" w:cs="Times New Roman"/>
                <w:sz w:val="24"/>
                <w:szCs w:val="24"/>
                <w:lang w:eastAsia="ru-RU"/>
              </w:rPr>
            </w:pPr>
            <w:r w:rsidRPr="000F26EA">
              <w:rPr>
                <w:rFonts w:ascii="Times New Roman" w:hAnsi="Times New Roman" w:cs="Times New Roman"/>
                <w:sz w:val="24"/>
                <w:szCs w:val="24"/>
                <w:lang w:eastAsia="ru-RU"/>
              </w:rPr>
              <w:t>да</w:t>
            </w:r>
          </w:p>
        </w:tc>
      </w:tr>
      <w:tr w:rsidR="00783B55" w:rsidRPr="002D0224" w14:paraId="2012D7C8" w14:textId="77777777" w:rsidTr="00783B55">
        <w:trPr>
          <w:trHeight w:val="679"/>
          <w:jc w:val="center"/>
        </w:trPr>
        <w:tc>
          <w:tcPr>
            <w:tcW w:w="458" w:type="dxa"/>
            <w:vMerge/>
          </w:tcPr>
          <w:p w14:paraId="049B801E" w14:textId="77777777" w:rsidR="00783B55" w:rsidRPr="00860D3F" w:rsidRDefault="00783B55" w:rsidP="00783B55">
            <w:pPr>
              <w:pStyle w:val="a7"/>
              <w:jc w:val="both"/>
              <w:rPr>
                <w:rFonts w:ascii="Times New Roman" w:hAnsi="Times New Roman" w:cs="Times New Roman"/>
                <w:sz w:val="24"/>
                <w:szCs w:val="24"/>
                <w:lang w:eastAsia="ru-RU"/>
              </w:rPr>
            </w:pPr>
          </w:p>
        </w:tc>
        <w:tc>
          <w:tcPr>
            <w:tcW w:w="2798" w:type="dxa"/>
            <w:vMerge/>
          </w:tcPr>
          <w:p w14:paraId="5C8EB751" w14:textId="77777777" w:rsidR="00783B55" w:rsidRPr="00860D3F" w:rsidRDefault="00783B55" w:rsidP="00783B55">
            <w:pPr>
              <w:rPr>
                <w:rFonts w:ascii="Times New Roman" w:hAnsi="Times New Roman" w:cs="Times New Roman"/>
                <w:sz w:val="24"/>
                <w:szCs w:val="24"/>
                <w:lang w:eastAsia="ru-RU"/>
              </w:rPr>
            </w:pPr>
          </w:p>
        </w:tc>
        <w:tc>
          <w:tcPr>
            <w:tcW w:w="5953" w:type="dxa"/>
            <w:vAlign w:val="center"/>
          </w:tcPr>
          <w:p w14:paraId="6A1B9602" w14:textId="77777777" w:rsidR="00783B55" w:rsidRPr="00860D3F" w:rsidRDefault="00783B55" w:rsidP="00783B55">
            <w:pPr>
              <w:pStyle w:val="a7"/>
              <w:rPr>
                <w:rFonts w:ascii="Times New Roman" w:hAnsi="Times New Roman" w:cs="Times New Roman"/>
                <w:sz w:val="24"/>
                <w:szCs w:val="24"/>
                <w:lang w:eastAsia="ru-RU"/>
              </w:rPr>
            </w:pPr>
            <w:r w:rsidRPr="00860D3F">
              <w:rPr>
                <w:rFonts w:ascii="Times New Roman" w:hAnsi="Times New Roman" w:cs="Times New Roman"/>
                <w:sz w:val="24"/>
                <w:szCs w:val="24"/>
                <w:lang w:eastAsia="ru-RU"/>
              </w:rPr>
              <w:t>2) Стоимостные критерии оценки:</w:t>
            </w:r>
          </w:p>
          <w:p w14:paraId="3F56C708" w14:textId="77777777" w:rsidR="00783B55" w:rsidRPr="00860D3F" w:rsidRDefault="00783B55" w:rsidP="00783B55">
            <w:pPr>
              <w:pStyle w:val="a7"/>
              <w:rPr>
                <w:rFonts w:ascii="Times New Roman" w:hAnsi="Times New Roman" w:cs="Times New Roman"/>
                <w:sz w:val="24"/>
                <w:szCs w:val="24"/>
                <w:lang w:eastAsia="ru-RU"/>
              </w:rPr>
            </w:pPr>
            <w:r w:rsidRPr="00860D3F">
              <w:rPr>
                <w:rFonts w:ascii="Times New Roman" w:hAnsi="Times New Roman" w:cs="Times New Roman"/>
                <w:sz w:val="24"/>
                <w:szCs w:val="24"/>
                <w:lang w:eastAsia="ru-RU"/>
              </w:rPr>
              <w:t>Стоимость предложения</w:t>
            </w:r>
          </w:p>
        </w:tc>
        <w:tc>
          <w:tcPr>
            <w:tcW w:w="3963" w:type="dxa"/>
            <w:vAlign w:val="center"/>
          </w:tcPr>
          <w:p w14:paraId="7F1E64DB" w14:textId="77777777" w:rsidR="00783B55" w:rsidRPr="00860D3F" w:rsidRDefault="00783B55" w:rsidP="00783B55">
            <w:pPr>
              <w:rPr>
                <w:rFonts w:ascii="Times New Roman" w:eastAsia="Times New Roman" w:hAnsi="Times New Roman" w:cs="Times New Roman"/>
                <w:sz w:val="24"/>
                <w:szCs w:val="24"/>
                <w:lang w:eastAsia="ru-RU"/>
              </w:rPr>
            </w:pPr>
            <w:r w:rsidRPr="00860D3F">
              <w:rPr>
                <w:rFonts w:ascii="Times New Roman" w:eastAsia="Times New Roman" w:hAnsi="Times New Roman" w:cs="Times New Roman"/>
                <w:sz w:val="24"/>
                <w:szCs w:val="24"/>
                <w:lang w:eastAsia="ru-RU"/>
              </w:rPr>
              <w:t>Предложение о стоимости</w:t>
            </w:r>
          </w:p>
        </w:tc>
        <w:tc>
          <w:tcPr>
            <w:tcW w:w="1700" w:type="dxa"/>
            <w:vAlign w:val="center"/>
          </w:tcPr>
          <w:p w14:paraId="4C10156D" w14:textId="77777777" w:rsidR="00783B55" w:rsidRPr="000F26EA" w:rsidRDefault="00783B55" w:rsidP="00783B55">
            <w:pPr>
              <w:pStyle w:val="a7"/>
              <w:jc w:val="center"/>
              <w:rPr>
                <w:rFonts w:ascii="Times New Roman" w:hAnsi="Times New Roman" w:cs="Times New Roman"/>
                <w:sz w:val="24"/>
                <w:szCs w:val="24"/>
                <w:lang w:eastAsia="ru-RU"/>
              </w:rPr>
            </w:pPr>
            <w:r w:rsidRPr="000F26EA">
              <w:rPr>
                <w:rFonts w:ascii="Times New Roman" w:hAnsi="Times New Roman" w:cs="Times New Roman"/>
                <w:sz w:val="24"/>
                <w:szCs w:val="24"/>
                <w:lang w:eastAsia="ru-RU"/>
              </w:rPr>
              <w:t>да</w:t>
            </w:r>
          </w:p>
        </w:tc>
      </w:tr>
    </w:tbl>
    <w:p w14:paraId="0DECDDB0" w14:textId="77777777" w:rsidR="00EA0F1C" w:rsidRDefault="00EA0F1C" w:rsidP="00953B3D">
      <w:pPr>
        <w:pStyle w:val="a7"/>
        <w:jc w:val="both"/>
        <w:rPr>
          <w:rFonts w:ascii="Times New Roman" w:hAnsi="Times New Roman" w:cs="Times New Roman"/>
          <w:sz w:val="24"/>
          <w:szCs w:val="24"/>
          <w:lang w:eastAsia="ru-RU"/>
        </w:rPr>
      </w:pPr>
    </w:p>
    <w:p w14:paraId="53016E18" w14:textId="77777777" w:rsidR="005405B8" w:rsidRPr="002D0224" w:rsidRDefault="00D7131B" w:rsidP="005405B8">
      <w:pPr>
        <w:pStyle w:val="a7"/>
        <w:ind w:firstLine="851"/>
        <w:jc w:val="both"/>
        <w:rPr>
          <w:rFonts w:ascii="Times New Roman" w:hAnsi="Times New Roman" w:cs="Times New Roman"/>
          <w:sz w:val="24"/>
          <w:szCs w:val="24"/>
          <w:lang w:eastAsia="ru-RU"/>
        </w:rPr>
      </w:pPr>
      <w:r w:rsidRPr="002D0224">
        <w:rPr>
          <w:rFonts w:ascii="Times New Roman" w:hAnsi="Times New Roman" w:cs="Times New Roman"/>
          <w:sz w:val="24"/>
          <w:szCs w:val="24"/>
          <w:lang w:eastAsia="ru-RU"/>
        </w:rPr>
        <w:t>Настоящий протокол подлежит размещению на официальном сайте</w:t>
      </w:r>
      <w:r w:rsidR="00FC3DCC">
        <w:rPr>
          <w:rFonts w:ascii="Times New Roman" w:hAnsi="Times New Roman" w:cs="Times New Roman"/>
          <w:sz w:val="24"/>
          <w:szCs w:val="24"/>
          <w:lang w:eastAsia="ru-RU"/>
        </w:rPr>
        <w:t xml:space="preserve"> Заказчика</w:t>
      </w:r>
      <w:r w:rsidRPr="002D0224">
        <w:rPr>
          <w:rFonts w:ascii="Times New Roman" w:hAnsi="Times New Roman" w:cs="Times New Roman"/>
          <w:sz w:val="24"/>
          <w:szCs w:val="24"/>
          <w:lang w:eastAsia="ru-RU"/>
        </w:rPr>
        <w:t xml:space="preserve"> </w:t>
      </w:r>
      <w:r w:rsidR="00FC3DCC">
        <w:rPr>
          <w:rFonts w:ascii="Times New Roman" w:hAnsi="Times New Roman" w:cs="Times New Roman"/>
          <w:sz w:val="24"/>
          <w:szCs w:val="24"/>
          <w:lang w:eastAsia="ru-RU"/>
        </w:rPr>
        <w:t>(</w:t>
      </w:r>
      <w:r w:rsidR="00FC3DCC" w:rsidRPr="00FC3DCC">
        <w:rPr>
          <w:rFonts w:ascii="Times New Roman" w:hAnsi="Times New Roman" w:cs="Times New Roman"/>
          <w:sz w:val="24"/>
          <w:szCs w:val="24"/>
          <w:lang w:eastAsia="ru-RU"/>
        </w:rPr>
        <w:t>https://ensib.ru</w:t>
      </w:r>
      <w:r w:rsidR="00FC3DCC">
        <w:rPr>
          <w:rFonts w:ascii="Times New Roman" w:hAnsi="Times New Roman" w:cs="Times New Roman"/>
          <w:sz w:val="24"/>
          <w:szCs w:val="24"/>
          <w:lang w:eastAsia="ru-RU"/>
        </w:rPr>
        <w:t>)</w:t>
      </w:r>
      <w:r w:rsidRPr="002D0224">
        <w:rPr>
          <w:rFonts w:ascii="Times New Roman" w:hAnsi="Times New Roman" w:cs="Times New Roman"/>
          <w:sz w:val="24"/>
          <w:szCs w:val="24"/>
          <w:lang w:eastAsia="ru-RU"/>
        </w:rPr>
        <w:t xml:space="preserve"> в порядке и в сроки, установленные в документации закупки.  </w:t>
      </w:r>
    </w:p>
    <w:p w14:paraId="78E981A8" w14:textId="77777777" w:rsidR="00C20321" w:rsidRPr="002D0224" w:rsidRDefault="005405B8" w:rsidP="009811AD">
      <w:pPr>
        <w:pStyle w:val="a7"/>
        <w:ind w:firstLine="851"/>
        <w:jc w:val="both"/>
        <w:rPr>
          <w:rFonts w:ascii="Times New Roman" w:hAnsi="Times New Roman" w:cs="Times New Roman"/>
          <w:sz w:val="24"/>
          <w:szCs w:val="24"/>
          <w:lang w:eastAsia="ru-RU"/>
        </w:rPr>
      </w:pPr>
      <w:r w:rsidRPr="002D0224">
        <w:rPr>
          <w:rFonts w:ascii="Times New Roman" w:hAnsi="Times New Roman" w:cs="Times New Roman"/>
          <w:sz w:val="24"/>
          <w:szCs w:val="24"/>
          <w:lang w:eastAsia="ru-RU"/>
        </w:rPr>
        <w:t>Настоящий протокол подлежит хранению не менее трех лет с даты подве</w:t>
      </w:r>
      <w:r w:rsidR="003B6506" w:rsidRPr="002D0224">
        <w:rPr>
          <w:rFonts w:ascii="Times New Roman" w:hAnsi="Times New Roman" w:cs="Times New Roman"/>
          <w:sz w:val="24"/>
          <w:szCs w:val="24"/>
          <w:lang w:eastAsia="ru-RU"/>
        </w:rPr>
        <w:t>дения итогов настоящего запроса предложений</w:t>
      </w:r>
      <w:r w:rsidRPr="002D0224">
        <w:rPr>
          <w:rFonts w:ascii="Times New Roman" w:hAnsi="Times New Roman" w:cs="Times New Roman"/>
          <w:sz w:val="24"/>
          <w:szCs w:val="24"/>
          <w:lang w:eastAsia="ru-RU"/>
        </w:rPr>
        <w:t xml:space="preserve">. </w:t>
      </w:r>
    </w:p>
    <w:p w14:paraId="311FFC4C" w14:textId="77777777" w:rsidR="00FC3DCC" w:rsidRDefault="00FC3DCC" w:rsidP="003E56D8">
      <w:pPr>
        <w:pStyle w:val="a7"/>
        <w:jc w:val="both"/>
        <w:rPr>
          <w:rFonts w:ascii="Times New Roman" w:hAnsi="Times New Roman" w:cs="Times New Roman"/>
          <w:sz w:val="24"/>
          <w:szCs w:val="24"/>
          <w:lang w:eastAsia="ru-RU"/>
        </w:rPr>
      </w:pPr>
    </w:p>
    <w:p w14:paraId="331EC999" w14:textId="77777777" w:rsidR="007939FA" w:rsidRDefault="007939FA" w:rsidP="003E56D8">
      <w:pPr>
        <w:pStyle w:val="a7"/>
        <w:jc w:val="both"/>
        <w:rPr>
          <w:rFonts w:ascii="Times New Roman" w:hAnsi="Times New Roman" w:cs="Times New Roman"/>
          <w:sz w:val="24"/>
          <w:szCs w:val="24"/>
          <w:lang w:eastAsia="ru-RU"/>
        </w:rPr>
      </w:pPr>
      <w:r w:rsidRPr="002D0224">
        <w:rPr>
          <w:rFonts w:ascii="Times New Roman" w:hAnsi="Times New Roman" w:cs="Times New Roman"/>
          <w:sz w:val="24"/>
          <w:szCs w:val="24"/>
          <w:lang w:eastAsia="ru-RU"/>
        </w:rPr>
        <w:t>Подписи:</w:t>
      </w:r>
    </w:p>
    <w:p w14:paraId="3F28D231" w14:textId="77777777" w:rsidR="00FC3DCC" w:rsidRDefault="00FC3DCC" w:rsidP="003E56D8">
      <w:pPr>
        <w:pStyle w:val="a7"/>
        <w:jc w:val="both"/>
        <w:rPr>
          <w:rFonts w:ascii="Times New Roman" w:hAnsi="Times New Roman" w:cs="Times New Roman"/>
          <w:sz w:val="24"/>
          <w:szCs w:val="24"/>
          <w:lang w:eastAsia="ru-RU"/>
        </w:rPr>
      </w:pPr>
    </w:p>
    <w:tbl>
      <w:tblPr>
        <w:tblW w:w="0" w:type="auto"/>
        <w:tblLook w:val="00A0" w:firstRow="1" w:lastRow="0" w:firstColumn="1" w:lastColumn="0" w:noHBand="0" w:noVBand="0"/>
      </w:tblPr>
      <w:tblGrid>
        <w:gridCol w:w="4315"/>
        <w:gridCol w:w="5394"/>
        <w:gridCol w:w="4357"/>
      </w:tblGrid>
      <w:tr w:rsidR="00E16075" w:rsidRPr="006A04BC" w14:paraId="7CC36E47" w14:textId="77777777" w:rsidTr="00E16075">
        <w:trPr>
          <w:trHeight w:val="561"/>
        </w:trPr>
        <w:tc>
          <w:tcPr>
            <w:tcW w:w="4315" w:type="dxa"/>
          </w:tcPr>
          <w:p w14:paraId="1C1472F3" w14:textId="77777777" w:rsidR="00E16075" w:rsidRPr="006A04BC" w:rsidRDefault="00F83E2C" w:rsidP="000E4EBE">
            <w:pPr>
              <w:spacing w:after="0" w:line="360" w:lineRule="auto"/>
              <w:jc w:val="both"/>
              <w:outlineLvl w:val="2"/>
              <w:rPr>
                <w:rFonts w:ascii="Times New Roman" w:hAnsi="Times New Roman"/>
                <w:sz w:val="24"/>
                <w:szCs w:val="24"/>
              </w:rPr>
            </w:pPr>
            <w:r>
              <w:rPr>
                <w:rFonts w:ascii="Times New Roman" w:hAnsi="Times New Roman"/>
                <w:sz w:val="24"/>
                <w:szCs w:val="24"/>
              </w:rPr>
              <w:t>Председатель</w:t>
            </w:r>
            <w:r w:rsidR="00E16075" w:rsidRPr="006A04BC">
              <w:rPr>
                <w:rFonts w:ascii="Times New Roman" w:hAnsi="Times New Roman"/>
                <w:sz w:val="24"/>
                <w:szCs w:val="24"/>
              </w:rPr>
              <w:t xml:space="preserve"> комиссии</w:t>
            </w:r>
          </w:p>
        </w:tc>
        <w:tc>
          <w:tcPr>
            <w:tcW w:w="5394" w:type="dxa"/>
          </w:tcPr>
          <w:p w14:paraId="578AA340" w14:textId="77777777" w:rsidR="00E16075" w:rsidRPr="006A04BC" w:rsidRDefault="00E16075" w:rsidP="000E4EBE">
            <w:pPr>
              <w:spacing w:after="0" w:line="360" w:lineRule="auto"/>
              <w:jc w:val="both"/>
              <w:outlineLvl w:val="2"/>
              <w:rPr>
                <w:rFonts w:ascii="Times New Roman" w:hAnsi="Times New Roman"/>
                <w:sz w:val="24"/>
                <w:szCs w:val="24"/>
              </w:rPr>
            </w:pPr>
            <w:r w:rsidRPr="006A04BC">
              <w:rPr>
                <w:rFonts w:ascii="Times New Roman" w:hAnsi="Times New Roman"/>
                <w:sz w:val="24"/>
                <w:szCs w:val="24"/>
              </w:rPr>
              <w:t>_____________________________</w:t>
            </w:r>
          </w:p>
        </w:tc>
        <w:tc>
          <w:tcPr>
            <w:tcW w:w="4357" w:type="dxa"/>
            <w:vAlign w:val="center"/>
          </w:tcPr>
          <w:p w14:paraId="7CA5B952" w14:textId="34CD2A3C" w:rsidR="00E16075" w:rsidRPr="00BF2698" w:rsidRDefault="00B80E40" w:rsidP="00FC3DCC">
            <w:pPr>
              <w:spacing w:line="360" w:lineRule="auto"/>
              <w:jc w:val="both"/>
              <w:rPr>
                <w:rFonts w:ascii="Times New Roman" w:hAnsi="Times New Roman"/>
                <w:sz w:val="24"/>
                <w:szCs w:val="24"/>
              </w:rPr>
            </w:pPr>
            <w:r>
              <w:rPr>
                <w:rFonts w:ascii="Times New Roman" w:hAnsi="Times New Roman"/>
                <w:sz w:val="24"/>
                <w:szCs w:val="24"/>
              </w:rPr>
              <w:t>Е.В. Евдокимов</w:t>
            </w:r>
          </w:p>
        </w:tc>
      </w:tr>
      <w:tr w:rsidR="00E16075" w:rsidRPr="006A04BC" w14:paraId="7AF4DC89" w14:textId="77777777" w:rsidTr="00E16075">
        <w:trPr>
          <w:trHeight w:val="561"/>
        </w:trPr>
        <w:tc>
          <w:tcPr>
            <w:tcW w:w="4315" w:type="dxa"/>
          </w:tcPr>
          <w:p w14:paraId="706AA4C8" w14:textId="77777777" w:rsidR="00E16075" w:rsidRPr="006A04BC" w:rsidRDefault="00F83E2C" w:rsidP="000E4EBE">
            <w:pPr>
              <w:spacing w:line="360" w:lineRule="auto"/>
            </w:pPr>
            <w:r>
              <w:rPr>
                <w:rFonts w:ascii="Times New Roman" w:hAnsi="Times New Roman"/>
                <w:sz w:val="24"/>
                <w:szCs w:val="24"/>
              </w:rPr>
              <w:t>Заместитель председателя</w:t>
            </w:r>
            <w:r w:rsidRPr="006A04BC">
              <w:rPr>
                <w:rFonts w:ascii="Times New Roman" w:hAnsi="Times New Roman"/>
                <w:sz w:val="24"/>
                <w:szCs w:val="24"/>
              </w:rPr>
              <w:t xml:space="preserve"> комиссии</w:t>
            </w:r>
          </w:p>
        </w:tc>
        <w:tc>
          <w:tcPr>
            <w:tcW w:w="5394" w:type="dxa"/>
          </w:tcPr>
          <w:p w14:paraId="46408AC3" w14:textId="77777777" w:rsidR="00E16075" w:rsidRPr="006A04BC" w:rsidRDefault="00E16075" w:rsidP="000E4EBE">
            <w:pPr>
              <w:spacing w:after="0" w:line="360" w:lineRule="auto"/>
              <w:jc w:val="both"/>
              <w:outlineLvl w:val="2"/>
              <w:rPr>
                <w:rFonts w:ascii="Times New Roman" w:hAnsi="Times New Roman"/>
                <w:sz w:val="24"/>
                <w:szCs w:val="24"/>
              </w:rPr>
            </w:pPr>
            <w:r w:rsidRPr="006A04BC">
              <w:rPr>
                <w:rFonts w:ascii="Times New Roman" w:hAnsi="Times New Roman"/>
                <w:sz w:val="24"/>
                <w:szCs w:val="24"/>
              </w:rPr>
              <w:t>_____________________________</w:t>
            </w:r>
          </w:p>
        </w:tc>
        <w:tc>
          <w:tcPr>
            <w:tcW w:w="4357" w:type="dxa"/>
          </w:tcPr>
          <w:p w14:paraId="3518294A" w14:textId="39101E44" w:rsidR="00E16075" w:rsidRPr="006A04BC" w:rsidRDefault="00B80E40" w:rsidP="00FC3DCC">
            <w:pPr>
              <w:spacing w:line="360" w:lineRule="auto"/>
              <w:jc w:val="both"/>
            </w:pPr>
            <w:r>
              <w:rPr>
                <w:rFonts w:ascii="Times New Roman" w:hAnsi="Times New Roman" w:cs="Times New Roman"/>
                <w:sz w:val="24"/>
                <w:szCs w:val="24"/>
                <w:lang w:eastAsia="ru-RU"/>
              </w:rPr>
              <w:t>А.Н. Кондалов</w:t>
            </w:r>
          </w:p>
        </w:tc>
      </w:tr>
      <w:tr w:rsidR="00E16075" w:rsidRPr="006A04BC" w14:paraId="39473234" w14:textId="77777777" w:rsidTr="00E16075">
        <w:trPr>
          <w:trHeight w:val="561"/>
        </w:trPr>
        <w:tc>
          <w:tcPr>
            <w:tcW w:w="4315" w:type="dxa"/>
          </w:tcPr>
          <w:p w14:paraId="1EBD801D" w14:textId="77777777" w:rsidR="00E16075" w:rsidRPr="006A04BC" w:rsidRDefault="00E16075" w:rsidP="000E4EBE">
            <w:pPr>
              <w:spacing w:line="360" w:lineRule="auto"/>
            </w:pPr>
            <w:r w:rsidRPr="006A04BC">
              <w:rPr>
                <w:rFonts w:ascii="Times New Roman" w:hAnsi="Times New Roman"/>
                <w:sz w:val="24"/>
                <w:szCs w:val="24"/>
              </w:rPr>
              <w:t>Член комиссии</w:t>
            </w:r>
          </w:p>
        </w:tc>
        <w:tc>
          <w:tcPr>
            <w:tcW w:w="5394" w:type="dxa"/>
          </w:tcPr>
          <w:p w14:paraId="66E89440" w14:textId="77777777" w:rsidR="00E16075" w:rsidRPr="006A04BC" w:rsidRDefault="00E16075" w:rsidP="000E4EBE">
            <w:pPr>
              <w:spacing w:after="0" w:line="360" w:lineRule="auto"/>
              <w:jc w:val="both"/>
              <w:outlineLvl w:val="2"/>
              <w:rPr>
                <w:rFonts w:ascii="Times New Roman" w:hAnsi="Times New Roman"/>
                <w:sz w:val="24"/>
                <w:szCs w:val="24"/>
              </w:rPr>
            </w:pPr>
            <w:r w:rsidRPr="006A04BC">
              <w:rPr>
                <w:rFonts w:ascii="Times New Roman" w:hAnsi="Times New Roman"/>
                <w:sz w:val="24"/>
                <w:szCs w:val="24"/>
              </w:rPr>
              <w:t>_____________________________</w:t>
            </w:r>
          </w:p>
        </w:tc>
        <w:tc>
          <w:tcPr>
            <w:tcW w:w="4357" w:type="dxa"/>
          </w:tcPr>
          <w:p w14:paraId="038C528A" w14:textId="77777777" w:rsidR="00E16075" w:rsidRPr="006A04BC" w:rsidRDefault="00FC3DCC" w:rsidP="00FC3DCC">
            <w:pPr>
              <w:spacing w:line="360" w:lineRule="auto"/>
              <w:jc w:val="both"/>
            </w:pPr>
            <w:r>
              <w:rPr>
                <w:rFonts w:ascii="Times New Roman" w:hAnsi="Times New Roman" w:cs="Times New Roman"/>
                <w:sz w:val="24"/>
                <w:szCs w:val="24"/>
                <w:lang w:eastAsia="ru-RU"/>
              </w:rPr>
              <w:t>Е.О. Краева</w:t>
            </w:r>
          </w:p>
        </w:tc>
      </w:tr>
      <w:tr w:rsidR="00FE1CDD" w:rsidRPr="00BF2698" w14:paraId="362A12A6" w14:textId="77777777" w:rsidTr="00FE1CDD">
        <w:trPr>
          <w:trHeight w:val="561"/>
        </w:trPr>
        <w:tc>
          <w:tcPr>
            <w:tcW w:w="4315" w:type="dxa"/>
          </w:tcPr>
          <w:p w14:paraId="39BB4E16" w14:textId="77777777" w:rsidR="00FE1CDD" w:rsidRPr="006A04BC" w:rsidRDefault="00F83E2C" w:rsidP="00FE1CDD">
            <w:pPr>
              <w:spacing w:line="360" w:lineRule="auto"/>
              <w:rPr>
                <w:rFonts w:ascii="Times New Roman" w:hAnsi="Times New Roman"/>
                <w:sz w:val="24"/>
                <w:szCs w:val="24"/>
              </w:rPr>
            </w:pPr>
            <w:r>
              <w:rPr>
                <w:rFonts w:ascii="Times New Roman" w:hAnsi="Times New Roman"/>
                <w:sz w:val="24"/>
                <w:szCs w:val="24"/>
              </w:rPr>
              <w:t>Член комиссии</w:t>
            </w:r>
          </w:p>
        </w:tc>
        <w:tc>
          <w:tcPr>
            <w:tcW w:w="5394" w:type="dxa"/>
          </w:tcPr>
          <w:p w14:paraId="61AF6846" w14:textId="77777777" w:rsidR="00FE1CDD" w:rsidRPr="006A04BC" w:rsidRDefault="00FE1CDD" w:rsidP="00133DA7">
            <w:pPr>
              <w:spacing w:after="0" w:line="360" w:lineRule="auto"/>
              <w:jc w:val="both"/>
              <w:outlineLvl w:val="2"/>
              <w:rPr>
                <w:rFonts w:ascii="Times New Roman" w:hAnsi="Times New Roman"/>
                <w:sz w:val="24"/>
                <w:szCs w:val="24"/>
              </w:rPr>
            </w:pPr>
            <w:r w:rsidRPr="006A04BC">
              <w:rPr>
                <w:rFonts w:ascii="Times New Roman" w:hAnsi="Times New Roman"/>
                <w:sz w:val="24"/>
                <w:szCs w:val="24"/>
              </w:rPr>
              <w:t>_____________________________</w:t>
            </w:r>
          </w:p>
        </w:tc>
        <w:tc>
          <w:tcPr>
            <w:tcW w:w="4357" w:type="dxa"/>
          </w:tcPr>
          <w:p w14:paraId="21402DCF" w14:textId="77777777" w:rsidR="00FE1CDD" w:rsidRPr="00FE1CDD" w:rsidRDefault="00FC3DCC" w:rsidP="00FC3DCC">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У.А. Викторова</w:t>
            </w:r>
          </w:p>
        </w:tc>
      </w:tr>
      <w:tr w:rsidR="006660CA" w:rsidRPr="00FE1CDD" w14:paraId="601447BB" w14:textId="77777777" w:rsidTr="006660CA">
        <w:trPr>
          <w:trHeight w:val="561"/>
        </w:trPr>
        <w:tc>
          <w:tcPr>
            <w:tcW w:w="4315" w:type="dxa"/>
          </w:tcPr>
          <w:p w14:paraId="071A49D8" w14:textId="77777777" w:rsidR="006660CA" w:rsidRPr="006A04BC" w:rsidRDefault="006660CA" w:rsidP="003F01BC">
            <w:pPr>
              <w:spacing w:line="360" w:lineRule="auto"/>
              <w:rPr>
                <w:rFonts w:ascii="Times New Roman" w:hAnsi="Times New Roman"/>
                <w:sz w:val="24"/>
                <w:szCs w:val="24"/>
              </w:rPr>
            </w:pPr>
            <w:r>
              <w:rPr>
                <w:rFonts w:ascii="Times New Roman" w:hAnsi="Times New Roman"/>
                <w:sz w:val="24"/>
                <w:szCs w:val="24"/>
              </w:rPr>
              <w:t>Член комиссии</w:t>
            </w:r>
          </w:p>
        </w:tc>
        <w:tc>
          <w:tcPr>
            <w:tcW w:w="5394" w:type="dxa"/>
          </w:tcPr>
          <w:p w14:paraId="168F874A" w14:textId="77777777" w:rsidR="006660CA" w:rsidRPr="006A04BC" w:rsidRDefault="006660CA" w:rsidP="003F01BC">
            <w:pPr>
              <w:spacing w:after="0" w:line="360" w:lineRule="auto"/>
              <w:jc w:val="both"/>
              <w:outlineLvl w:val="2"/>
              <w:rPr>
                <w:rFonts w:ascii="Times New Roman" w:hAnsi="Times New Roman"/>
                <w:sz w:val="24"/>
                <w:szCs w:val="24"/>
              </w:rPr>
            </w:pPr>
            <w:r w:rsidRPr="006A04BC">
              <w:rPr>
                <w:rFonts w:ascii="Times New Roman" w:hAnsi="Times New Roman"/>
                <w:sz w:val="24"/>
                <w:szCs w:val="24"/>
              </w:rPr>
              <w:t>_____________________________</w:t>
            </w:r>
          </w:p>
        </w:tc>
        <w:tc>
          <w:tcPr>
            <w:tcW w:w="4357" w:type="dxa"/>
          </w:tcPr>
          <w:p w14:paraId="1B45CE9E" w14:textId="023A7272" w:rsidR="006660CA" w:rsidRPr="00FE1CDD" w:rsidRDefault="00B80E40" w:rsidP="00FC3DCC">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М.О. </w:t>
            </w:r>
            <w:proofErr w:type="spellStart"/>
            <w:r>
              <w:rPr>
                <w:rFonts w:ascii="Times New Roman" w:hAnsi="Times New Roman" w:cs="Times New Roman"/>
                <w:sz w:val="24"/>
                <w:szCs w:val="24"/>
                <w:lang w:eastAsia="ru-RU"/>
              </w:rPr>
              <w:t>Чипизубов</w:t>
            </w:r>
            <w:proofErr w:type="spellEnd"/>
            <w:r w:rsidR="009D159B">
              <w:rPr>
                <w:rFonts w:ascii="Times New Roman" w:hAnsi="Times New Roman" w:cs="Times New Roman"/>
                <w:sz w:val="24"/>
                <w:szCs w:val="24"/>
                <w:lang w:eastAsia="ru-RU"/>
              </w:rPr>
              <w:t xml:space="preserve"> </w:t>
            </w:r>
          </w:p>
        </w:tc>
      </w:tr>
    </w:tbl>
    <w:p w14:paraId="7682F032" w14:textId="77777777" w:rsidR="00B64C09" w:rsidRPr="00BA0184" w:rsidRDefault="00B64C09" w:rsidP="00AD2BAE">
      <w:pPr>
        <w:pStyle w:val="a7"/>
        <w:rPr>
          <w:rFonts w:ascii="Times New Roman" w:hAnsi="Times New Roman" w:cs="Times New Roman"/>
          <w:sz w:val="24"/>
          <w:szCs w:val="24"/>
          <w:lang w:eastAsia="ru-RU"/>
        </w:rPr>
      </w:pPr>
    </w:p>
    <w:sectPr w:rsidR="00B64C09" w:rsidRPr="00BA0184" w:rsidSect="00580FBB">
      <w:footerReference w:type="default" r:id="rId8"/>
      <w:pgSz w:w="16838" w:h="11906" w:orient="landscape" w:code="9"/>
      <w:pgMar w:top="851" w:right="822" w:bottom="851"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5C201" w14:textId="77777777" w:rsidR="00A3265F" w:rsidRDefault="00A3265F" w:rsidP="00580FBB">
      <w:pPr>
        <w:spacing w:after="0" w:line="240" w:lineRule="auto"/>
      </w:pPr>
      <w:r>
        <w:separator/>
      </w:r>
    </w:p>
  </w:endnote>
  <w:endnote w:type="continuationSeparator" w:id="0">
    <w:p w14:paraId="604F012F" w14:textId="77777777" w:rsidR="00A3265F" w:rsidRDefault="00A3265F" w:rsidP="00580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3720503"/>
      <w:docPartObj>
        <w:docPartGallery w:val="Page Numbers (Bottom of Page)"/>
        <w:docPartUnique/>
      </w:docPartObj>
    </w:sdtPr>
    <w:sdtEndPr/>
    <w:sdtContent>
      <w:p w14:paraId="773C341D" w14:textId="459C5290" w:rsidR="00580FBB" w:rsidRDefault="00580FBB">
        <w:pPr>
          <w:pStyle w:val="ac"/>
          <w:jc w:val="right"/>
        </w:pPr>
        <w:r>
          <w:fldChar w:fldCharType="begin"/>
        </w:r>
        <w:r>
          <w:instrText>PAGE   \* MERGEFORMAT</w:instrText>
        </w:r>
        <w:r>
          <w:fldChar w:fldCharType="separate"/>
        </w:r>
        <w:r w:rsidR="00A23109">
          <w:rPr>
            <w:noProof/>
          </w:rPr>
          <w:t>2</w:t>
        </w:r>
        <w:r>
          <w:fldChar w:fldCharType="end"/>
        </w:r>
      </w:p>
    </w:sdtContent>
  </w:sdt>
  <w:p w14:paraId="5BA828A8" w14:textId="77777777" w:rsidR="00580FBB" w:rsidRDefault="00580FBB">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965B0" w14:textId="77777777" w:rsidR="00A3265F" w:rsidRDefault="00A3265F" w:rsidP="00580FBB">
      <w:pPr>
        <w:spacing w:after="0" w:line="240" w:lineRule="auto"/>
      </w:pPr>
      <w:r>
        <w:separator/>
      </w:r>
    </w:p>
  </w:footnote>
  <w:footnote w:type="continuationSeparator" w:id="0">
    <w:p w14:paraId="0A7681C2" w14:textId="77777777" w:rsidR="00A3265F" w:rsidRDefault="00A3265F" w:rsidP="00580F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singleLevel"/>
    <w:tmpl w:val="0000000C"/>
    <w:name w:val="WW8Num24"/>
    <w:lvl w:ilvl="0">
      <w:start w:val="1"/>
      <w:numFmt w:val="bullet"/>
      <w:lvlText w:val=""/>
      <w:lvlJc w:val="left"/>
      <w:pPr>
        <w:tabs>
          <w:tab w:val="num" w:pos="0"/>
        </w:tabs>
        <w:ind w:left="1429" w:hanging="360"/>
      </w:pPr>
      <w:rPr>
        <w:rFonts w:ascii="Symbol" w:hAnsi="Symbol"/>
      </w:rPr>
    </w:lvl>
  </w:abstractNum>
  <w:abstractNum w:abstractNumId="1" w15:restartNumberingAfterBreak="0">
    <w:nsid w:val="034F300A"/>
    <w:multiLevelType w:val="hybridMultilevel"/>
    <w:tmpl w:val="F2123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864A6B"/>
    <w:multiLevelType w:val="hybridMultilevel"/>
    <w:tmpl w:val="F2123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96FDC"/>
    <w:multiLevelType w:val="hybridMultilevel"/>
    <w:tmpl w:val="581802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AD4CB3"/>
    <w:multiLevelType w:val="hybridMultilevel"/>
    <w:tmpl w:val="25F23A9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C942BB2"/>
    <w:multiLevelType w:val="hybridMultilevel"/>
    <w:tmpl w:val="7A98A626"/>
    <w:lvl w:ilvl="0" w:tplc="B5867F5C">
      <w:start w:val="1"/>
      <w:numFmt w:val="decimal"/>
      <w:lvlText w:val="%1."/>
      <w:lvlJc w:val="left"/>
      <w:pPr>
        <w:ind w:left="731" w:hanging="360"/>
      </w:pPr>
      <w:rPr>
        <w:rFonts w:hint="default"/>
      </w:r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6" w15:restartNumberingAfterBreak="0">
    <w:nsid w:val="0D1A4709"/>
    <w:multiLevelType w:val="hybridMultilevel"/>
    <w:tmpl w:val="44DAD5D6"/>
    <w:lvl w:ilvl="0" w:tplc="D57C7350">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7" w15:restartNumberingAfterBreak="0">
    <w:nsid w:val="12255003"/>
    <w:multiLevelType w:val="hybridMultilevel"/>
    <w:tmpl w:val="C8B0BE36"/>
    <w:lvl w:ilvl="0" w:tplc="C13EF6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94930B6"/>
    <w:multiLevelType w:val="hybridMultilevel"/>
    <w:tmpl w:val="BDFAA7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25430C"/>
    <w:multiLevelType w:val="hybridMultilevel"/>
    <w:tmpl w:val="4FD86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594B91"/>
    <w:multiLevelType w:val="hybridMultilevel"/>
    <w:tmpl w:val="F2123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BA2B84"/>
    <w:multiLevelType w:val="hybridMultilevel"/>
    <w:tmpl w:val="25F46CB2"/>
    <w:lvl w:ilvl="0" w:tplc="4B80C578">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2" w15:restartNumberingAfterBreak="0">
    <w:nsid w:val="292D63B2"/>
    <w:multiLevelType w:val="hybridMultilevel"/>
    <w:tmpl w:val="0FD84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217A26"/>
    <w:multiLevelType w:val="hybridMultilevel"/>
    <w:tmpl w:val="C8AE45AA"/>
    <w:lvl w:ilvl="0" w:tplc="3F40F348">
      <w:start w:val="1"/>
      <w:numFmt w:val="decimal"/>
      <w:lvlText w:val="%1."/>
      <w:lvlJc w:val="left"/>
      <w:pPr>
        <w:ind w:left="731" w:hanging="360"/>
      </w:pPr>
      <w:rPr>
        <w:rFonts w:hint="default"/>
      </w:r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14" w15:restartNumberingAfterBreak="0">
    <w:nsid w:val="33131438"/>
    <w:multiLevelType w:val="hybridMultilevel"/>
    <w:tmpl w:val="7382C4E0"/>
    <w:lvl w:ilvl="0" w:tplc="6DB2C7C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753CAD"/>
    <w:multiLevelType w:val="hybridMultilevel"/>
    <w:tmpl w:val="BF6AB848"/>
    <w:lvl w:ilvl="0" w:tplc="F774DD70">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16" w15:restartNumberingAfterBreak="0">
    <w:nsid w:val="33D64C83"/>
    <w:multiLevelType w:val="hybridMultilevel"/>
    <w:tmpl w:val="9D96F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4D1D7C"/>
    <w:multiLevelType w:val="hybridMultilevel"/>
    <w:tmpl w:val="87F423C8"/>
    <w:lvl w:ilvl="0" w:tplc="15083F5E">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891224"/>
    <w:multiLevelType w:val="hybridMultilevel"/>
    <w:tmpl w:val="F2123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4654B4"/>
    <w:multiLevelType w:val="hybridMultilevel"/>
    <w:tmpl w:val="E452C8AC"/>
    <w:lvl w:ilvl="0" w:tplc="20E08554">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4198289C"/>
    <w:multiLevelType w:val="hybridMultilevel"/>
    <w:tmpl w:val="0CEAC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352237"/>
    <w:multiLevelType w:val="hybridMultilevel"/>
    <w:tmpl w:val="BE2E6828"/>
    <w:lvl w:ilvl="0" w:tplc="1616A648">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94E7897"/>
    <w:multiLevelType w:val="hybridMultilevel"/>
    <w:tmpl w:val="BE56904A"/>
    <w:lvl w:ilvl="0" w:tplc="D054B72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3" w15:restartNumberingAfterBreak="0">
    <w:nsid w:val="4FB4600A"/>
    <w:multiLevelType w:val="hybridMultilevel"/>
    <w:tmpl w:val="950EDDB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2BB0E17"/>
    <w:multiLevelType w:val="hybridMultilevel"/>
    <w:tmpl w:val="5C4A1C80"/>
    <w:lvl w:ilvl="0" w:tplc="4D04055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9A67A01"/>
    <w:multiLevelType w:val="hybridMultilevel"/>
    <w:tmpl w:val="24926BC4"/>
    <w:lvl w:ilvl="0" w:tplc="9D78AAC8">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26" w15:restartNumberingAfterBreak="0">
    <w:nsid w:val="60555ADE"/>
    <w:multiLevelType w:val="hybridMultilevel"/>
    <w:tmpl w:val="F2123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35C0B1A"/>
    <w:multiLevelType w:val="hybridMultilevel"/>
    <w:tmpl w:val="83CEF264"/>
    <w:lvl w:ilvl="0" w:tplc="2AD23898">
      <w:start w:val="1"/>
      <w:numFmt w:val="decimal"/>
      <w:lvlText w:val="%1."/>
      <w:lvlJc w:val="left"/>
      <w:pPr>
        <w:ind w:left="731" w:hanging="360"/>
      </w:pPr>
      <w:rPr>
        <w:rFonts w:hint="default"/>
      </w:r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28" w15:restartNumberingAfterBreak="0">
    <w:nsid w:val="63FC7648"/>
    <w:multiLevelType w:val="hybridMultilevel"/>
    <w:tmpl w:val="C372A2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C7059B1"/>
    <w:multiLevelType w:val="hybridMultilevel"/>
    <w:tmpl w:val="6722DC80"/>
    <w:lvl w:ilvl="0" w:tplc="93CEADE2">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0" w15:restartNumberingAfterBreak="0">
    <w:nsid w:val="6C820299"/>
    <w:multiLevelType w:val="hybridMultilevel"/>
    <w:tmpl w:val="C8B0BE36"/>
    <w:lvl w:ilvl="0" w:tplc="C13EF6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242298E"/>
    <w:multiLevelType w:val="hybridMultilevel"/>
    <w:tmpl w:val="BF6AB848"/>
    <w:lvl w:ilvl="0" w:tplc="F774DD70">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32" w15:restartNumberingAfterBreak="0">
    <w:nsid w:val="777A65F8"/>
    <w:multiLevelType w:val="hybridMultilevel"/>
    <w:tmpl w:val="F2123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7E426CA"/>
    <w:multiLevelType w:val="hybridMultilevel"/>
    <w:tmpl w:val="D1206E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9D378AF"/>
    <w:multiLevelType w:val="hybridMultilevel"/>
    <w:tmpl w:val="97E84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BC21800"/>
    <w:multiLevelType w:val="hybridMultilevel"/>
    <w:tmpl w:val="F2123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8"/>
  </w:num>
  <w:num w:numId="3">
    <w:abstractNumId w:val="33"/>
  </w:num>
  <w:num w:numId="4">
    <w:abstractNumId w:val="8"/>
  </w:num>
  <w:num w:numId="5">
    <w:abstractNumId w:val="35"/>
  </w:num>
  <w:num w:numId="6">
    <w:abstractNumId w:val="1"/>
  </w:num>
  <w:num w:numId="7">
    <w:abstractNumId w:val="2"/>
  </w:num>
  <w:num w:numId="8">
    <w:abstractNumId w:val="10"/>
  </w:num>
  <w:num w:numId="9">
    <w:abstractNumId w:val="26"/>
  </w:num>
  <w:num w:numId="10">
    <w:abstractNumId w:val="34"/>
  </w:num>
  <w:num w:numId="11">
    <w:abstractNumId w:val="12"/>
  </w:num>
  <w:num w:numId="12">
    <w:abstractNumId w:val="31"/>
  </w:num>
  <w:num w:numId="13">
    <w:abstractNumId w:val="5"/>
  </w:num>
  <w:num w:numId="14">
    <w:abstractNumId w:val="15"/>
  </w:num>
  <w:num w:numId="15">
    <w:abstractNumId w:val="13"/>
  </w:num>
  <w:num w:numId="16">
    <w:abstractNumId w:val="27"/>
  </w:num>
  <w:num w:numId="17">
    <w:abstractNumId w:val="16"/>
  </w:num>
  <w:num w:numId="18">
    <w:abstractNumId w:val="3"/>
  </w:num>
  <w:num w:numId="19">
    <w:abstractNumId w:val="20"/>
  </w:num>
  <w:num w:numId="20">
    <w:abstractNumId w:val="24"/>
  </w:num>
  <w:num w:numId="21">
    <w:abstractNumId w:val="23"/>
  </w:num>
  <w:num w:numId="22">
    <w:abstractNumId w:val="25"/>
  </w:num>
  <w:num w:numId="23">
    <w:abstractNumId w:val="9"/>
  </w:num>
  <w:num w:numId="24">
    <w:abstractNumId w:val="19"/>
  </w:num>
  <w:num w:numId="25">
    <w:abstractNumId w:val="32"/>
  </w:num>
  <w:num w:numId="26">
    <w:abstractNumId w:val="18"/>
  </w:num>
  <w:num w:numId="27">
    <w:abstractNumId w:val="14"/>
  </w:num>
  <w:num w:numId="28">
    <w:abstractNumId w:val="21"/>
  </w:num>
  <w:num w:numId="29">
    <w:abstractNumId w:val="17"/>
  </w:num>
  <w:num w:numId="30">
    <w:abstractNumId w:val="30"/>
  </w:num>
  <w:num w:numId="31">
    <w:abstractNumId w:val="7"/>
  </w:num>
  <w:num w:numId="32">
    <w:abstractNumId w:val="4"/>
  </w:num>
  <w:num w:numId="33">
    <w:abstractNumId w:val="11"/>
  </w:num>
  <w:num w:numId="34">
    <w:abstractNumId w:val="22"/>
  </w:num>
  <w:num w:numId="35">
    <w:abstractNumId w:val="6"/>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18C"/>
    <w:rsid w:val="00000978"/>
    <w:rsid w:val="000016AF"/>
    <w:rsid w:val="00001AE6"/>
    <w:rsid w:val="0000349E"/>
    <w:rsid w:val="00007CB2"/>
    <w:rsid w:val="00013A6B"/>
    <w:rsid w:val="00014CBD"/>
    <w:rsid w:val="000154B8"/>
    <w:rsid w:val="00017B49"/>
    <w:rsid w:val="0002005B"/>
    <w:rsid w:val="0002146F"/>
    <w:rsid w:val="00023E02"/>
    <w:rsid w:val="0003518C"/>
    <w:rsid w:val="00046300"/>
    <w:rsid w:val="000509EA"/>
    <w:rsid w:val="00051441"/>
    <w:rsid w:val="000551BA"/>
    <w:rsid w:val="00055951"/>
    <w:rsid w:val="00055BB3"/>
    <w:rsid w:val="000575BD"/>
    <w:rsid w:val="00060143"/>
    <w:rsid w:val="00060D8D"/>
    <w:rsid w:val="00061BC0"/>
    <w:rsid w:val="00064596"/>
    <w:rsid w:val="000658A2"/>
    <w:rsid w:val="00066D49"/>
    <w:rsid w:val="00066E4E"/>
    <w:rsid w:val="00070214"/>
    <w:rsid w:val="000711F1"/>
    <w:rsid w:val="00071555"/>
    <w:rsid w:val="00072F2E"/>
    <w:rsid w:val="0007523D"/>
    <w:rsid w:val="00082FD6"/>
    <w:rsid w:val="00083E2E"/>
    <w:rsid w:val="00084931"/>
    <w:rsid w:val="0008537F"/>
    <w:rsid w:val="000860A8"/>
    <w:rsid w:val="00086A43"/>
    <w:rsid w:val="00087DC0"/>
    <w:rsid w:val="00097A0B"/>
    <w:rsid w:val="000A296D"/>
    <w:rsid w:val="000A34AD"/>
    <w:rsid w:val="000A4FB9"/>
    <w:rsid w:val="000A53C9"/>
    <w:rsid w:val="000B3240"/>
    <w:rsid w:val="000B79B0"/>
    <w:rsid w:val="000C08DE"/>
    <w:rsid w:val="000C2186"/>
    <w:rsid w:val="000D1565"/>
    <w:rsid w:val="000D5039"/>
    <w:rsid w:val="000F26EA"/>
    <w:rsid w:val="000F31FD"/>
    <w:rsid w:val="000F71E1"/>
    <w:rsid w:val="0010132C"/>
    <w:rsid w:val="00103F57"/>
    <w:rsid w:val="001051EC"/>
    <w:rsid w:val="00105F30"/>
    <w:rsid w:val="0011082B"/>
    <w:rsid w:val="00110F13"/>
    <w:rsid w:val="00112E48"/>
    <w:rsid w:val="00115699"/>
    <w:rsid w:val="00120EED"/>
    <w:rsid w:val="001242F1"/>
    <w:rsid w:val="00125A05"/>
    <w:rsid w:val="00127910"/>
    <w:rsid w:val="00130CEB"/>
    <w:rsid w:val="00134E03"/>
    <w:rsid w:val="0013519F"/>
    <w:rsid w:val="00142A93"/>
    <w:rsid w:val="00156EBF"/>
    <w:rsid w:val="0016206B"/>
    <w:rsid w:val="001658B3"/>
    <w:rsid w:val="001728DC"/>
    <w:rsid w:val="00172B26"/>
    <w:rsid w:val="00173D96"/>
    <w:rsid w:val="001745CD"/>
    <w:rsid w:val="00177FCB"/>
    <w:rsid w:val="001817AD"/>
    <w:rsid w:val="00183FB2"/>
    <w:rsid w:val="001865E5"/>
    <w:rsid w:val="00187692"/>
    <w:rsid w:val="00190769"/>
    <w:rsid w:val="0019105B"/>
    <w:rsid w:val="00191C06"/>
    <w:rsid w:val="00197B4D"/>
    <w:rsid w:val="00197C51"/>
    <w:rsid w:val="001A2983"/>
    <w:rsid w:val="001A50CD"/>
    <w:rsid w:val="001A5F4F"/>
    <w:rsid w:val="001A72AC"/>
    <w:rsid w:val="001A7685"/>
    <w:rsid w:val="001B12FE"/>
    <w:rsid w:val="001B261D"/>
    <w:rsid w:val="001B7E59"/>
    <w:rsid w:val="001C23DE"/>
    <w:rsid w:val="001C51F0"/>
    <w:rsid w:val="001C6AF4"/>
    <w:rsid w:val="001D2296"/>
    <w:rsid w:val="001D31A9"/>
    <w:rsid w:val="001D45E7"/>
    <w:rsid w:val="001D51FF"/>
    <w:rsid w:val="001E0932"/>
    <w:rsid w:val="001E528C"/>
    <w:rsid w:val="00210C29"/>
    <w:rsid w:val="002200BD"/>
    <w:rsid w:val="00227061"/>
    <w:rsid w:val="00232AFA"/>
    <w:rsid w:val="00232F3E"/>
    <w:rsid w:val="00235867"/>
    <w:rsid w:val="00237B1B"/>
    <w:rsid w:val="002414A2"/>
    <w:rsid w:val="002416AA"/>
    <w:rsid w:val="0024230D"/>
    <w:rsid w:val="0024726F"/>
    <w:rsid w:val="00250B9C"/>
    <w:rsid w:val="00252C36"/>
    <w:rsid w:val="002572B4"/>
    <w:rsid w:val="00266CB5"/>
    <w:rsid w:val="00287B47"/>
    <w:rsid w:val="002926EA"/>
    <w:rsid w:val="00293DFB"/>
    <w:rsid w:val="00295A4E"/>
    <w:rsid w:val="00296C45"/>
    <w:rsid w:val="002A006F"/>
    <w:rsid w:val="002A1FB0"/>
    <w:rsid w:val="002A2423"/>
    <w:rsid w:val="002A54E8"/>
    <w:rsid w:val="002A5A29"/>
    <w:rsid w:val="002B3E0D"/>
    <w:rsid w:val="002B463D"/>
    <w:rsid w:val="002B7701"/>
    <w:rsid w:val="002B7D57"/>
    <w:rsid w:val="002C20A1"/>
    <w:rsid w:val="002C239F"/>
    <w:rsid w:val="002C2F39"/>
    <w:rsid w:val="002C71A4"/>
    <w:rsid w:val="002D0224"/>
    <w:rsid w:val="002D37BF"/>
    <w:rsid w:val="002D5678"/>
    <w:rsid w:val="002D60F4"/>
    <w:rsid w:val="002D78F9"/>
    <w:rsid w:val="002E4571"/>
    <w:rsid w:val="002E6F30"/>
    <w:rsid w:val="002E766D"/>
    <w:rsid w:val="002F0883"/>
    <w:rsid w:val="002F0F38"/>
    <w:rsid w:val="002F298A"/>
    <w:rsid w:val="002F7311"/>
    <w:rsid w:val="00300AE6"/>
    <w:rsid w:val="003012E3"/>
    <w:rsid w:val="003027B5"/>
    <w:rsid w:val="0030309D"/>
    <w:rsid w:val="00310AB9"/>
    <w:rsid w:val="003132CA"/>
    <w:rsid w:val="00322670"/>
    <w:rsid w:val="00325CA2"/>
    <w:rsid w:val="00327293"/>
    <w:rsid w:val="00342423"/>
    <w:rsid w:val="00345A60"/>
    <w:rsid w:val="00346136"/>
    <w:rsid w:val="0035171E"/>
    <w:rsid w:val="00351F0B"/>
    <w:rsid w:val="00356052"/>
    <w:rsid w:val="0036745A"/>
    <w:rsid w:val="003674F3"/>
    <w:rsid w:val="003675B2"/>
    <w:rsid w:val="00370571"/>
    <w:rsid w:val="003707B8"/>
    <w:rsid w:val="00376B14"/>
    <w:rsid w:val="00377613"/>
    <w:rsid w:val="00380051"/>
    <w:rsid w:val="00380D3B"/>
    <w:rsid w:val="00380DFD"/>
    <w:rsid w:val="00381511"/>
    <w:rsid w:val="003954DF"/>
    <w:rsid w:val="0039731D"/>
    <w:rsid w:val="00397812"/>
    <w:rsid w:val="003A0F26"/>
    <w:rsid w:val="003A2CF3"/>
    <w:rsid w:val="003A4446"/>
    <w:rsid w:val="003A5BA7"/>
    <w:rsid w:val="003A5E63"/>
    <w:rsid w:val="003A7234"/>
    <w:rsid w:val="003B628E"/>
    <w:rsid w:val="003B6506"/>
    <w:rsid w:val="003C2E29"/>
    <w:rsid w:val="003C343B"/>
    <w:rsid w:val="003D0FF4"/>
    <w:rsid w:val="003D4B4E"/>
    <w:rsid w:val="003D5923"/>
    <w:rsid w:val="003E32E1"/>
    <w:rsid w:val="003E56D8"/>
    <w:rsid w:val="003E6266"/>
    <w:rsid w:val="003F00BC"/>
    <w:rsid w:val="003F38E5"/>
    <w:rsid w:val="003F6F7D"/>
    <w:rsid w:val="00400703"/>
    <w:rsid w:val="00404C97"/>
    <w:rsid w:val="00413094"/>
    <w:rsid w:val="00413270"/>
    <w:rsid w:val="00426A76"/>
    <w:rsid w:val="004277EC"/>
    <w:rsid w:val="00441FAB"/>
    <w:rsid w:val="0044366D"/>
    <w:rsid w:val="00446B99"/>
    <w:rsid w:val="004476EA"/>
    <w:rsid w:val="00450AB8"/>
    <w:rsid w:val="00452794"/>
    <w:rsid w:val="00453215"/>
    <w:rsid w:val="00463F2D"/>
    <w:rsid w:val="004746F0"/>
    <w:rsid w:val="00474714"/>
    <w:rsid w:val="00476419"/>
    <w:rsid w:val="00476FFB"/>
    <w:rsid w:val="004779A7"/>
    <w:rsid w:val="00484719"/>
    <w:rsid w:val="00490ACB"/>
    <w:rsid w:val="004919F6"/>
    <w:rsid w:val="00492F2A"/>
    <w:rsid w:val="00496595"/>
    <w:rsid w:val="004A1085"/>
    <w:rsid w:val="004A196E"/>
    <w:rsid w:val="004A5743"/>
    <w:rsid w:val="004A675D"/>
    <w:rsid w:val="004B67A7"/>
    <w:rsid w:val="004C1114"/>
    <w:rsid w:val="004C4E49"/>
    <w:rsid w:val="004C7D6C"/>
    <w:rsid w:val="004D18B0"/>
    <w:rsid w:val="004D40DF"/>
    <w:rsid w:val="004E0E3F"/>
    <w:rsid w:val="004E2A36"/>
    <w:rsid w:val="004E5552"/>
    <w:rsid w:val="004E6EB7"/>
    <w:rsid w:val="004E7754"/>
    <w:rsid w:val="004E7CFA"/>
    <w:rsid w:val="004F060A"/>
    <w:rsid w:val="004F4A53"/>
    <w:rsid w:val="004F532C"/>
    <w:rsid w:val="004F6DE3"/>
    <w:rsid w:val="004F7DE8"/>
    <w:rsid w:val="00503D6E"/>
    <w:rsid w:val="00504F70"/>
    <w:rsid w:val="0050588C"/>
    <w:rsid w:val="005073C2"/>
    <w:rsid w:val="00507AE9"/>
    <w:rsid w:val="005161E2"/>
    <w:rsid w:val="005175A2"/>
    <w:rsid w:val="00517EBA"/>
    <w:rsid w:val="00521072"/>
    <w:rsid w:val="0052696B"/>
    <w:rsid w:val="00530FE8"/>
    <w:rsid w:val="00531150"/>
    <w:rsid w:val="00533B45"/>
    <w:rsid w:val="00537EA6"/>
    <w:rsid w:val="005405B8"/>
    <w:rsid w:val="0054074A"/>
    <w:rsid w:val="00550688"/>
    <w:rsid w:val="0055461A"/>
    <w:rsid w:val="00555CED"/>
    <w:rsid w:val="005572BE"/>
    <w:rsid w:val="00562404"/>
    <w:rsid w:val="00564473"/>
    <w:rsid w:val="0056540D"/>
    <w:rsid w:val="005738E3"/>
    <w:rsid w:val="00580FBB"/>
    <w:rsid w:val="005815E4"/>
    <w:rsid w:val="00581D2F"/>
    <w:rsid w:val="005824EB"/>
    <w:rsid w:val="00584998"/>
    <w:rsid w:val="00585593"/>
    <w:rsid w:val="005859CE"/>
    <w:rsid w:val="005957E7"/>
    <w:rsid w:val="00597878"/>
    <w:rsid w:val="005A228C"/>
    <w:rsid w:val="005A78F3"/>
    <w:rsid w:val="005B1828"/>
    <w:rsid w:val="005B1F36"/>
    <w:rsid w:val="005B768A"/>
    <w:rsid w:val="005D60BA"/>
    <w:rsid w:val="005E2F51"/>
    <w:rsid w:val="005E3330"/>
    <w:rsid w:val="005E7D20"/>
    <w:rsid w:val="005F7286"/>
    <w:rsid w:val="00602B6D"/>
    <w:rsid w:val="00603703"/>
    <w:rsid w:val="006047DA"/>
    <w:rsid w:val="00605012"/>
    <w:rsid w:val="006055A1"/>
    <w:rsid w:val="00606E22"/>
    <w:rsid w:val="00610223"/>
    <w:rsid w:val="00610A03"/>
    <w:rsid w:val="00612AD8"/>
    <w:rsid w:val="006153E7"/>
    <w:rsid w:val="006167DF"/>
    <w:rsid w:val="006176EE"/>
    <w:rsid w:val="00617D0A"/>
    <w:rsid w:val="00617F10"/>
    <w:rsid w:val="00621A2E"/>
    <w:rsid w:val="00623055"/>
    <w:rsid w:val="00625288"/>
    <w:rsid w:val="00625F09"/>
    <w:rsid w:val="00634C38"/>
    <w:rsid w:val="00635A0C"/>
    <w:rsid w:val="00635A5A"/>
    <w:rsid w:val="006422F4"/>
    <w:rsid w:val="0064735C"/>
    <w:rsid w:val="0065168C"/>
    <w:rsid w:val="00651EB3"/>
    <w:rsid w:val="00652671"/>
    <w:rsid w:val="00653F4E"/>
    <w:rsid w:val="00655380"/>
    <w:rsid w:val="00661156"/>
    <w:rsid w:val="00663FDD"/>
    <w:rsid w:val="006660CA"/>
    <w:rsid w:val="00676944"/>
    <w:rsid w:val="0068116D"/>
    <w:rsid w:val="006835A3"/>
    <w:rsid w:val="006856EE"/>
    <w:rsid w:val="0069013B"/>
    <w:rsid w:val="00690688"/>
    <w:rsid w:val="00691533"/>
    <w:rsid w:val="00692A2E"/>
    <w:rsid w:val="00693718"/>
    <w:rsid w:val="00694206"/>
    <w:rsid w:val="006953CF"/>
    <w:rsid w:val="0069742B"/>
    <w:rsid w:val="006A67EB"/>
    <w:rsid w:val="006B2713"/>
    <w:rsid w:val="006B282B"/>
    <w:rsid w:val="006B3DF5"/>
    <w:rsid w:val="006B4D2D"/>
    <w:rsid w:val="006B6EAC"/>
    <w:rsid w:val="006B73B4"/>
    <w:rsid w:val="006C3C13"/>
    <w:rsid w:val="006C3CC2"/>
    <w:rsid w:val="006C3FD2"/>
    <w:rsid w:val="006C6E11"/>
    <w:rsid w:val="006C78B3"/>
    <w:rsid w:val="006D127B"/>
    <w:rsid w:val="006D4C0A"/>
    <w:rsid w:val="006D6E5D"/>
    <w:rsid w:val="006E309D"/>
    <w:rsid w:val="006E5685"/>
    <w:rsid w:val="006E5D9F"/>
    <w:rsid w:val="006E5DA9"/>
    <w:rsid w:val="006E63B6"/>
    <w:rsid w:val="006E64E0"/>
    <w:rsid w:val="006E7632"/>
    <w:rsid w:val="006F05FE"/>
    <w:rsid w:val="006F0BA5"/>
    <w:rsid w:val="006F5AD5"/>
    <w:rsid w:val="006F640C"/>
    <w:rsid w:val="006F6955"/>
    <w:rsid w:val="006F69CC"/>
    <w:rsid w:val="00710F2C"/>
    <w:rsid w:val="007166B7"/>
    <w:rsid w:val="007177F0"/>
    <w:rsid w:val="00717D04"/>
    <w:rsid w:val="00721CF6"/>
    <w:rsid w:val="007227C7"/>
    <w:rsid w:val="007253D8"/>
    <w:rsid w:val="00725AA8"/>
    <w:rsid w:val="00731461"/>
    <w:rsid w:val="0073242A"/>
    <w:rsid w:val="0073435F"/>
    <w:rsid w:val="007402C4"/>
    <w:rsid w:val="00744F73"/>
    <w:rsid w:val="00754425"/>
    <w:rsid w:val="007570CF"/>
    <w:rsid w:val="00757279"/>
    <w:rsid w:val="00757F03"/>
    <w:rsid w:val="007627C3"/>
    <w:rsid w:val="007668B3"/>
    <w:rsid w:val="00771F5F"/>
    <w:rsid w:val="0077360E"/>
    <w:rsid w:val="00782D56"/>
    <w:rsid w:val="00783B55"/>
    <w:rsid w:val="00786950"/>
    <w:rsid w:val="00791EE0"/>
    <w:rsid w:val="00791FC4"/>
    <w:rsid w:val="007938CA"/>
    <w:rsid w:val="007939FA"/>
    <w:rsid w:val="00797819"/>
    <w:rsid w:val="00797A0F"/>
    <w:rsid w:val="00797F51"/>
    <w:rsid w:val="007A0D51"/>
    <w:rsid w:val="007A2CAC"/>
    <w:rsid w:val="007A48A0"/>
    <w:rsid w:val="007A7411"/>
    <w:rsid w:val="007B50C0"/>
    <w:rsid w:val="007B777B"/>
    <w:rsid w:val="007C31ED"/>
    <w:rsid w:val="007C39D8"/>
    <w:rsid w:val="007C5AC8"/>
    <w:rsid w:val="007D2B80"/>
    <w:rsid w:val="007D2F6B"/>
    <w:rsid w:val="007D339B"/>
    <w:rsid w:val="007D4054"/>
    <w:rsid w:val="007D4243"/>
    <w:rsid w:val="007D44F0"/>
    <w:rsid w:val="007D4EE4"/>
    <w:rsid w:val="007D5720"/>
    <w:rsid w:val="007D5AC0"/>
    <w:rsid w:val="007E06F3"/>
    <w:rsid w:val="007E2425"/>
    <w:rsid w:val="007E5007"/>
    <w:rsid w:val="007E5A1C"/>
    <w:rsid w:val="007E6223"/>
    <w:rsid w:val="007F20F3"/>
    <w:rsid w:val="007F2803"/>
    <w:rsid w:val="007F6438"/>
    <w:rsid w:val="00801D88"/>
    <w:rsid w:val="00816AAA"/>
    <w:rsid w:val="00817F74"/>
    <w:rsid w:val="00820ABA"/>
    <w:rsid w:val="0082365D"/>
    <w:rsid w:val="0083038A"/>
    <w:rsid w:val="008310E1"/>
    <w:rsid w:val="008317CE"/>
    <w:rsid w:val="00833123"/>
    <w:rsid w:val="00835A50"/>
    <w:rsid w:val="00844B37"/>
    <w:rsid w:val="00850CFE"/>
    <w:rsid w:val="00850D28"/>
    <w:rsid w:val="00860D3F"/>
    <w:rsid w:val="00862260"/>
    <w:rsid w:val="00864CAD"/>
    <w:rsid w:val="00864CBF"/>
    <w:rsid w:val="00865B2C"/>
    <w:rsid w:val="00866124"/>
    <w:rsid w:val="00866946"/>
    <w:rsid w:val="00866EDD"/>
    <w:rsid w:val="00871528"/>
    <w:rsid w:val="00876688"/>
    <w:rsid w:val="008805AF"/>
    <w:rsid w:val="00881E2B"/>
    <w:rsid w:val="00882530"/>
    <w:rsid w:val="00891536"/>
    <w:rsid w:val="00897564"/>
    <w:rsid w:val="00897FEB"/>
    <w:rsid w:val="008A79AF"/>
    <w:rsid w:val="008B3672"/>
    <w:rsid w:val="008B4A5C"/>
    <w:rsid w:val="008B5222"/>
    <w:rsid w:val="008B53C6"/>
    <w:rsid w:val="008B6914"/>
    <w:rsid w:val="008B6B3E"/>
    <w:rsid w:val="008C6953"/>
    <w:rsid w:val="008D0663"/>
    <w:rsid w:val="008E2F69"/>
    <w:rsid w:val="008E6235"/>
    <w:rsid w:val="008F019D"/>
    <w:rsid w:val="008F0514"/>
    <w:rsid w:val="009029E9"/>
    <w:rsid w:val="00904E08"/>
    <w:rsid w:val="00905078"/>
    <w:rsid w:val="009055F3"/>
    <w:rsid w:val="009062E8"/>
    <w:rsid w:val="00910DD6"/>
    <w:rsid w:val="00916EDC"/>
    <w:rsid w:val="00920510"/>
    <w:rsid w:val="009242DA"/>
    <w:rsid w:val="00930018"/>
    <w:rsid w:val="009345CF"/>
    <w:rsid w:val="00937036"/>
    <w:rsid w:val="0093777B"/>
    <w:rsid w:val="00937895"/>
    <w:rsid w:val="0093794F"/>
    <w:rsid w:val="00941011"/>
    <w:rsid w:val="00941BCF"/>
    <w:rsid w:val="0094391B"/>
    <w:rsid w:val="00946216"/>
    <w:rsid w:val="00947A4C"/>
    <w:rsid w:val="00953B3D"/>
    <w:rsid w:val="0095501C"/>
    <w:rsid w:val="00963981"/>
    <w:rsid w:val="009661E4"/>
    <w:rsid w:val="00973195"/>
    <w:rsid w:val="009732E0"/>
    <w:rsid w:val="0097421D"/>
    <w:rsid w:val="00976F72"/>
    <w:rsid w:val="00977047"/>
    <w:rsid w:val="0097731C"/>
    <w:rsid w:val="009811AD"/>
    <w:rsid w:val="0098167F"/>
    <w:rsid w:val="00982396"/>
    <w:rsid w:val="00984021"/>
    <w:rsid w:val="00984F39"/>
    <w:rsid w:val="0099159F"/>
    <w:rsid w:val="00994CFC"/>
    <w:rsid w:val="00995967"/>
    <w:rsid w:val="009A04DF"/>
    <w:rsid w:val="009A4205"/>
    <w:rsid w:val="009A7997"/>
    <w:rsid w:val="009B7052"/>
    <w:rsid w:val="009C1D97"/>
    <w:rsid w:val="009C2E87"/>
    <w:rsid w:val="009C5337"/>
    <w:rsid w:val="009D159B"/>
    <w:rsid w:val="009D34A5"/>
    <w:rsid w:val="009E482F"/>
    <w:rsid w:val="009E4D15"/>
    <w:rsid w:val="009F2F0D"/>
    <w:rsid w:val="009F3580"/>
    <w:rsid w:val="009F3EB6"/>
    <w:rsid w:val="009F548C"/>
    <w:rsid w:val="009F6065"/>
    <w:rsid w:val="00A036FB"/>
    <w:rsid w:val="00A0671D"/>
    <w:rsid w:val="00A06E0F"/>
    <w:rsid w:val="00A0750B"/>
    <w:rsid w:val="00A15FC5"/>
    <w:rsid w:val="00A16C89"/>
    <w:rsid w:val="00A17BBF"/>
    <w:rsid w:val="00A21DC3"/>
    <w:rsid w:val="00A23109"/>
    <w:rsid w:val="00A233B3"/>
    <w:rsid w:val="00A233CF"/>
    <w:rsid w:val="00A2673A"/>
    <w:rsid w:val="00A3265F"/>
    <w:rsid w:val="00A339DA"/>
    <w:rsid w:val="00A40A1A"/>
    <w:rsid w:val="00A41C16"/>
    <w:rsid w:val="00A54635"/>
    <w:rsid w:val="00A54C6C"/>
    <w:rsid w:val="00A625B9"/>
    <w:rsid w:val="00A6288F"/>
    <w:rsid w:val="00A665D7"/>
    <w:rsid w:val="00A72667"/>
    <w:rsid w:val="00A761FB"/>
    <w:rsid w:val="00A7693C"/>
    <w:rsid w:val="00A837E4"/>
    <w:rsid w:val="00A85D46"/>
    <w:rsid w:val="00A867C0"/>
    <w:rsid w:val="00A87A20"/>
    <w:rsid w:val="00A9117D"/>
    <w:rsid w:val="00A92A92"/>
    <w:rsid w:val="00AA7412"/>
    <w:rsid w:val="00AB2FD9"/>
    <w:rsid w:val="00AC2A1A"/>
    <w:rsid w:val="00AC5659"/>
    <w:rsid w:val="00AC609D"/>
    <w:rsid w:val="00AC6362"/>
    <w:rsid w:val="00AC75B0"/>
    <w:rsid w:val="00AD0FF3"/>
    <w:rsid w:val="00AD1801"/>
    <w:rsid w:val="00AD2BAE"/>
    <w:rsid w:val="00AD6999"/>
    <w:rsid w:val="00AE0D71"/>
    <w:rsid w:val="00AE13A5"/>
    <w:rsid w:val="00AE4539"/>
    <w:rsid w:val="00AE7796"/>
    <w:rsid w:val="00AF1C69"/>
    <w:rsid w:val="00AF32A3"/>
    <w:rsid w:val="00B00B4F"/>
    <w:rsid w:val="00B049BF"/>
    <w:rsid w:val="00B17A1E"/>
    <w:rsid w:val="00B24BAB"/>
    <w:rsid w:val="00B26936"/>
    <w:rsid w:val="00B34BC7"/>
    <w:rsid w:val="00B43240"/>
    <w:rsid w:val="00B4365A"/>
    <w:rsid w:val="00B45218"/>
    <w:rsid w:val="00B50757"/>
    <w:rsid w:val="00B6085B"/>
    <w:rsid w:val="00B61D57"/>
    <w:rsid w:val="00B64C09"/>
    <w:rsid w:val="00B65653"/>
    <w:rsid w:val="00B73D6A"/>
    <w:rsid w:val="00B7425F"/>
    <w:rsid w:val="00B75111"/>
    <w:rsid w:val="00B761D9"/>
    <w:rsid w:val="00B80539"/>
    <w:rsid w:val="00B80E40"/>
    <w:rsid w:val="00B80F3A"/>
    <w:rsid w:val="00B84052"/>
    <w:rsid w:val="00B8486A"/>
    <w:rsid w:val="00B9751B"/>
    <w:rsid w:val="00B97950"/>
    <w:rsid w:val="00BA0184"/>
    <w:rsid w:val="00BA2604"/>
    <w:rsid w:val="00BA43DD"/>
    <w:rsid w:val="00BB2EAA"/>
    <w:rsid w:val="00BB3CFE"/>
    <w:rsid w:val="00BB693F"/>
    <w:rsid w:val="00BC4818"/>
    <w:rsid w:val="00BC63DC"/>
    <w:rsid w:val="00BC6AD6"/>
    <w:rsid w:val="00BD0835"/>
    <w:rsid w:val="00BD1CD2"/>
    <w:rsid w:val="00BE009F"/>
    <w:rsid w:val="00BF6D9F"/>
    <w:rsid w:val="00BF7EFB"/>
    <w:rsid w:val="00C00842"/>
    <w:rsid w:val="00C033B3"/>
    <w:rsid w:val="00C064D1"/>
    <w:rsid w:val="00C070DD"/>
    <w:rsid w:val="00C11852"/>
    <w:rsid w:val="00C137A4"/>
    <w:rsid w:val="00C20321"/>
    <w:rsid w:val="00C22BF2"/>
    <w:rsid w:val="00C235C1"/>
    <w:rsid w:val="00C2526C"/>
    <w:rsid w:val="00C259D9"/>
    <w:rsid w:val="00C3253C"/>
    <w:rsid w:val="00C34130"/>
    <w:rsid w:val="00C40D29"/>
    <w:rsid w:val="00C4142E"/>
    <w:rsid w:val="00C42C75"/>
    <w:rsid w:val="00C447CC"/>
    <w:rsid w:val="00C46FEE"/>
    <w:rsid w:val="00C51330"/>
    <w:rsid w:val="00C54187"/>
    <w:rsid w:val="00C63C9D"/>
    <w:rsid w:val="00C6407E"/>
    <w:rsid w:val="00C6647D"/>
    <w:rsid w:val="00C73970"/>
    <w:rsid w:val="00C760ED"/>
    <w:rsid w:val="00C81DBB"/>
    <w:rsid w:val="00C82327"/>
    <w:rsid w:val="00C8502D"/>
    <w:rsid w:val="00C856ED"/>
    <w:rsid w:val="00C86125"/>
    <w:rsid w:val="00C8683B"/>
    <w:rsid w:val="00C960D8"/>
    <w:rsid w:val="00C966BC"/>
    <w:rsid w:val="00C97EA2"/>
    <w:rsid w:val="00CA5AEF"/>
    <w:rsid w:val="00CA62D4"/>
    <w:rsid w:val="00CA63A8"/>
    <w:rsid w:val="00CA6BCE"/>
    <w:rsid w:val="00CB708F"/>
    <w:rsid w:val="00CC0034"/>
    <w:rsid w:val="00CC0471"/>
    <w:rsid w:val="00CC3970"/>
    <w:rsid w:val="00CC3FF6"/>
    <w:rsid w:val="00CD27C1"/>
    <w:rsid w:val="00CD36E8"/>
    <w:rsid w:val="00CD764C"/>
    <w:rsid w:val="00CE08EC"/>
    <w:rsid w:val="00CE5DCC"/>
    <w:rsid w:val="00CF3280"/>
    <w:rsid w:val="00CF3284"/>
    <w:rsid w:val="00CF457C"/>
    <w:rsid w:val="00D01244"/>
    <w:rsid w:val="00D025D6"/>
    <w:rsid w:val="00D042E8"/>
    <w:rsid w:val="00D049A9"/>
    <w:rsid w:val="00D111EA"/>
    <w:rsid w:val="00D119E9"/>
    <w:rsid w:val="00D2194D"/>
    <w:rsid w:val="00D24A38"/>
    <w:rsid w:val="00D259D8"/>
    <w:rsid w:val="00D35A0E"/>
    <w:rsid w:val="00D40402"/>
    <w:rsid w:val="00D4184E"/>
    <w:rsid w:val="00D42A37"/>
    <w:rsid w:val="00D4339B"/>
    <w:rsid w:val="00D540A0"/>
    <w:rsid w:val="00D55B83"/>
    <w:rsid w:val="00D60686"/>
    <w:rsid w:val="00D67567"/>
    <w:rsid w:val="00D702F5"/>
    <w:rsid w:val="00D7131B"/>
    <w:rsid w:val="00D72737"/>
    <w:rsid w:val="00D750A8"/>
    <w:rsid w:val="00D75110"/>
    <w:rsid w:val="00D75263"/>
    <w:rsid w:val="00D762D9"/>
    <w:rsid w:val="00D9302A"/>
    <w:rsid w:val="00D940F8"/>
    <w:rsid w:val="00DA0227"/>
    <w:rsid w:val="00DA274D"/>
    <w:rsid w:val="00DA4269"/>
    <w:rsid w:val="00DB25FC"/>
    <w:rsid w:val="00DB32D8"/>
    <w:rsid w:val="00DC4693"/>
    <w:rsid w:val="00DD08AC"/>
    <w:rsid w:val="00DD39DE"/>
    <w:rsid w:val="00DE2BDC"/>
    <w:rsid w:val="00DF02AD"/>
    <w:rsid w:val="00DF1130"/>
    <w:rsid w:val="00DF78F9"/>
    <w:rsid w:val="00DF7C0E"/>
    <w:rsid w:val="00E0242F"/>
    <w:rsid w:val="00E03C81"/>
    <w:rsid w:val="00E05F12"/>
    <w:rsid w:val="00E13228"/>
    <w:rsid w:val="00E14B8D"/>
    <w:rsid w:val="00E16075"/>
    <w:rsid w:val="00E16CA4"/>
    <w:rsid w:val="00E24733"/>
    <w:rsid w:val="00E34700"/>
    <w:rsid w:val="00E42661"/>
    <w:rsid w:val="00E44DE0"/>
    <w:rsid w:val="00E46A62"/>
    <w:rsid w:val="00E471D9"/>
    <w:rsid w:val="00E5236E"/>
    <w:rsid w:val="00E61B05"/>
    <w:rsid w:val="00E62FF7"/>
    <w:rsid w:val="00E7078E"/>
    <w:rsid w:val="00E7558C"/>
    <w:rsid w:val="00E769DC"/>
    <w:rsid w:val="00E76C21"/>
    <w:rsid w:val="00E773A2"/>
    <w:rsid w:val="00E82BF2"/>
    <w:rsid w:val="00E843E0"/>
    <w:rsid w:val="00E847D1"/>
    <w:rsid w:val="00E864E1"/>
    <w:rsid w:val="00E94C53"/>
    <w:rsid w:val="00E97728"/>
    <w:rsid w:val="00EA0F1C"/>
    <w:rsid w:val="00EA28CB"/>
    <w:rsid w:val="00EA2D84"/>
    <w:rsid w:val="00EA3542"/>
    <w:rsid w:val="00EA776A"/>
    <w:rsid w:val="00EB041C"/>
    <w:rsid w:val="00EB3067"/>
    <w:rsid w:val="00EB6E39"/>
    <w:rsid w:val="00EB771B"/>
    <w:rsid w:val="00EC17E3"/>
    <w:rsid w:val="00EC2FD3"/>
    <w:rsid w:val="00EC3257"/>
    <w:rsid w:val="00EC6D3A"/>
    <w:rsid w:val="00ED4A4C"/>
    <w:rsid w:val="00EE12E3"/>
    <w:rsid w:val="00EE32DE"/>
    <w:rsid w:val="00EE4318"/>
    <w:rsid w:val="00EF5E8B"/>
    <w:rsid w:val="00EF6CFF"/>
    <w:rsid w:val="00F0248C"/>
    <w:rsid w:val="00F026F0"/>
    <w:rsid w:val="00F02A66"/>
    <w:rsid w:val="00F03563"/>
    <w:rsid w:val="00F04750"/>
    <w:rsid w:val="00F05222"/>
    <w:rsid w:val="00F071E9"/>
    <w:rsid w:val="00F11A0A"/>
    <w:rsid w:val="00F162D6"/>
    <w:rsid w:val="00F17026"/>
    <w:rsid w:val="00F17A31"/>
    <w:rsid w:val="00F17FFC"/>
    <w:rsid w:val="00F21513"/>
    <w:rsid w:val="00F27C00"/>
    <w:rsid w:val="00F34325"/>
    <w:rsid w:val="00F446B5"/>
    <w:rsid w:val="00F53023"/>
    <w:rsid w:val="00F55FA1"/>
    <w:rsid w:val="00F6188E"/>
    <w:rsid w:val="00F63AAC"/>
    <w:rsid w:val="00F71207"/>
    <w:rsid w:val="00F71E7B"/>
    <w:rsid w:val="00F73CF5"/>
    <w:rsid w:val="00F77285"/>
    <w:rsid w:val="00F822CC"/>
    <w:rsid w:val="00F82C92"/>
    <w:rsid w:val="00F83E2C"/>
    <w:rsid w:val="00F85EB3"/>
    <w:rsid w:val="00F87D16"/>
    <w:rsid w:val="00F900DA"/>
    <w:rsid w:val="00F91850"/>
    <w:rsid w:val="00F9685C"/>
    <w:rsid w:val="00FA3E40"/>
    <w:rsid w:val="00FA60AF"/>
    <w:rsid w:val="00FB1318"/>
    <w:rsid w:val="00FB7A7F"/>
    <w:rsid w:val="00FC3DCC"/>
    <w:rsid w:val="00FD30C0"/>
    <w:rsid w:val="00FD5373"/>
    <w:rsid w:val="00FD5D02"/>
    <w:rsid w:val="00FD6CDC"/>
    <w:rsid w:val="00FD75D9"/>
    <w:rsid w:val="00FE1CDD"/>
    <w:rsid w:val="00FE5E5C"/>
    <w:rsid w:val="00FF105C"/>
    <w:rsid w:val="00FF24BC"/>
    <w:rsid w:val="00FF29ED"/>
    <w:rsid w:val="00FF477C"/>
    <w:rsid w:val="00FF5454"/>
    <w:rsid w:val="00FF5AE1"/>
    <w:rsid w:val="00FF7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8C94F"/>
  <w15:docId w15:val="{3DB2FDAB-21A9-4623-9A92-FD2A05752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7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7E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7EA6"/>
    <w:rPr>
      <w:rFonts w:ascii="Tahoma" w:hAnsi="Tahoma" w:cs="Tahoma"/>
      <w:sz w:val="16"/>
      <w:szCs w:val="16"/>
    </w:rPr>
  </w:style>
  <w:style w:type="paragraph" w:styleId="a5">
    <w:name w:val="List Paragraph"/>
    <w:basedOn w:val="a"/>
    <w:uiPriority w:val="34"/>
    <w:qFormat/>
    <w:rsid w:val="00B64C09"/>
    <w:pPr>
      <w:ind w:left="720"/>
      <w:contextualSpacing/>
    </w:pPr>
  </w:style>
  <w:style w:type="table" w:styleId="a6">
    <w:name w:val="Table Grid"/>
    <w:basedOn w:val="a1"/>
    <w:uiPriority w:val="59"/>
    <w:rsid w:val="00B64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112E48"/>
    <w:pPr>
      <w:spacing w:after="0" w:line="240" w:lineRule="auto"/>
    </w:pPr>
  </w:style>
  <w:style w:type="table" w:styleId="a8">
    <w:name w:val="Grid Table Light"/>
    <w:basedOn w:val="a1"/>
    <w:uiPriority w:val="40"/>
    <w:rsid w:val="007A48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
    <w:name w:val="Plain Table 1"/>
    <w:basedOn w:val="a1"/>
    <w:uiPriority w:val="41"/>
    <w:rsid w:val="007A48A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
    <w:name w:val="Grid Table 1 Light"/>
    <w:basedOn w:val="a1"/>
    <w:uiPriority w:val="46"/>
    <w:rsid w:val="007A48A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9">
    <w:name w:val="Hyperlink"/>
    <w:uiPriority w:val="99"/>
    <w:rsid w:val="00A761FB"/>
    <w:rPr>
      <w:color w:val="0000FF"/>
      <w:u w:val="single"/>
    </w:rPr>
  </w:style>
  <w:style w:type="character" w:customStyle="1" w:styleId="spanbodytext21">
    <w:name w:val="span_body_text_21"/>
    <w:uiPriority w:val="99"/>
    <w:rsid w:val="001C23DE"/>
    <w:rPr>
      <w:rFonts w:eastAsia="Times New Roman"/>
      <w:sz w:val="20"/>
      <w:lang w:val="ru-RU" w:eastAsia="zh-CN"/>
    </w:rPr>
  </w:style>
  <w:style w:type="paragraph" w:styleId="aa">
    <w:name w:val="header"/>
    <w:basedOn w:val="a"/>
    <w:link w:val="ab"/>
    <w:uiPriority w:val="99"/>
    <w:unhideWhenUsed/>
    <w:rsid w:val="00580FB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80FBB"/>
  </w:style>
  <w:style w:type="paragraph" w:styleId="ac">
    <w:name w:val="footer"/>
    <w:basedOn w:val="a"/>
    <w:link w:val="ad"/>
    <w:uiPriority w:val="99"/>
    <w:unhideWhenUsed/>
    <w:rsid w:val="00580FB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80FBB"/>
  </w:style>
  <w:style w:type="paragraph" w:customStyle="1" w:styleId="ConsNonformat">
    <w:name w:val="ConsNonformat"/>
    <w:rsid w:val="00635A5A"/>
    <w:pPr>
      <w:autoSpaceDE w:val="0"/>
      <w:autoSpaceDN w:val="0"/>
      <w:adjustRightInd w:val="0"/>
      <w:spacing w:after="0" w:line="240" w:lineRule="auto"/>
    </w:pPr>
    <w:rPr>
      <w:rFonts w:ascii="Times New Roman" w:eastAsia="Times New Roman" w:hAnsi="Times New Roman" w:cs="Times New Roman"/>
      <w:szCs w:val="20"/>
      <w:lang w:eastAsia="ru-RU"/>
    </w:rPr>
  </w:style>
  <w:style w:type="paragraph" w:customStyle="1" w:styleId="10">
    <w:name w:val="Обычный1"/>
    <w:rsid w:val="006C6E1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rsid w:val="00232F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annotation reference"/>
    <w:basedOn w:val="a0"/>
    <w:uiPriority w:val="99"/>
    <w:semiHidden/>
    <w:unhideWhenUsed/>
    <w:rsid w:val="00CA62D4"/>
    <w:rPr>
      <w:sz w:val="16"/>
      <w:szCs w:val="16"/>
    </w:rPr>
  </w:style>
  <w:style w:type="paragraph" w:styleId="af">
    <w:name w:val="annotation text"/>
    <w:basedOn w:val="a"/>
    <w:link w:val="af0"/>
    <w:uiPriority w:val="99"/>
    <w:semiHidden/>
    <w:unhideWhenUsed/>
    <w:rsid w:val="00CA62D4"/>
    <w:pPr>
      <w:spacing w:line="240" w:lineRule="auto"/>
    </w:pPr>
    <w:rPr>
      <w:sz w:val="20"/>
      <w:szCs w:val="20"/>
    </w:rPr>
  </w:style>
  <w:style w:type="character" w:customStyle="1" w:styleId="af0">
    <w:name w:val="Текст примечания Знак"/>
    <w:basedOn w:val="a0"/>
    <w:link w:val="af"/>
    <w:uiPriority w:val="99"/>
    <w:semiHidden/>
    <w:rsid w:val="00CA62D4"/>
    <w:rPr>
      <w:sz w:val="20"/>
      <w:szCs w:val="20"/>
    </w:rPr>
  </w:style>
  <w:style w:type="paragraph" w:styleId="af1">
    <w:name w:val="annotation subject"/>
    <w:basedOn w:val="af"/>
    <w:next w:val="af"/>
    <w:link w:val="af2"/>
    <w:uiPriority w:val="99"/>
    <w:semiHidden/>
    <w:unhideWhenUsed/>
    <w:rsid w:val="00CA62D4"/>
    <w:rPr>
      <w:b/>
      <w:bCs/>
    </w:rPr>
  </w:style>
  <w:style w:type="character" w:customStyle="1" w:styleId="af2">
    <w:name w:val="Тема примечания Знак"/>
    <w:basedOn w:val="af0"/>
    <w:link w:val="af1"/>
    <w:uiPriority w:val="99"/>
    <w:semiHidden/>
    <w:rsid w:val="00CA62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94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AF61A-7724-4120-BDA5-558E5ED6D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2629</TotalTime>
  <Pages>4</Pages>
  <Words>989</Words>
  <Characters>5640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ИГ</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 Перова</dc:creator>
  <cp:keywords/>
  <dc:description/>
  <cp:lastModifiedBy>Александр Николаевич Кондалов</cp:lastModifiedBy>
  <cp:revision>269</cp:revision>
  <cp:lastPrinted>2023-02-16T04:25:00Z</cp:lastPrinted>
  <dcterms:created xsi:type="dcterms:W3CDTF">2016-09-23T07:06:00Z</dcterms:created>
  <dcterms:modified xsi:type="dcterms:W3CDTF">2023-02-16T04:36:00Z</dcterms:modified>
</cp:coreProperties>
</file>